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021F" w14:textId="62C5D101" w:rsidR="007E0FEC" w:rsidRPr="00FB79C9" w:rsidRDefault="006F4803"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b/>
          <w:sz w:val="28"/>
          <w:szCs w:val="28"/>
        </w:rPr>
        <w:t>自己</w:t>
      </w:r>
      <w:r w:rsidR="00923BF1" w:rsidRPr="00FB79C9">
        <w:rPr>
          <w:rFonts w:asciiTheme="majorEastAsia" w:eastAsiaTheme="majorEastAsia" w:hAnsiTheme="majorEastAsia" w:hint="eastAsia"/>
          <w:b/>
          <w:sz w:val="28"/>
          <w:szCs w:val="28"/>
        </w:rPr>
        <w:t>評価結果公表シート（</w:t>
      </w:r>
      <w:r w:rsidR="00DD716F" w:rsidRPr="00FB79C9">
        <w:rPr>
          <w:rFonts w:asciiTheme="majorEastAsia" w:eastAsiaTheme="majorEastAsia" w:hAnsiTheme="majorEastAsia" w:hint="eastAsia"/>
          <w:b/>
          <w:sz w:val="28"/>
          <w:szCs w:val="28"/>
        </w:rPr>
        <w:t>令和</w:t>
      </w:r>
      <w:r w:rsidR="0024763B">
        <w:rPr>
          <w:rFonts w:asciiTheme="majorEastAsia" w:eastAsiaTheme="majorEastAsia" w:hAnsiTheme="majorEastAsia" w:hint="eastAsia"/>
          <w:b/>
          <w:sz w:val="28"/>
          <w:szCs w:val="28"/>
        </w:rPr>
        <w:t>3</w:t>
      </w:r>
      <w:r w:rsidR="00F30CC4" w:rsidRPr="00FB79C9">
        <w:rPr>
          <w:rFonts w:asciiTheme="majorEastAsia" w:eastAsiaTheme="majorEastAsia" w:hAnsiTheme="majorEastAsia" w:hint="eastAsia"/>
          <w:b/>
          <w:sz w:val="28"/>
          <w:szCs w:val="28"/>
        </w:rPr>
        <w:t>年度）</w:t>
      </w:r>
    </w:p>
    <w:p w14:paraId="29EE2E8A" w14:textId="56C29213" w:rsidR="00F06AC0" w:rsidRPr="00FB79C9" w:rsidRDefault="00DD716F" w:rsidP="006F4803">
      <w:pPr>
        <w:pStyle w:val="ac"/>
        <w:jc w:val="right"/>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令和</w:t>
      </w:r>
      <w:r w:rsidR="0024763B">
        <w:rPr>
          <w:rFonts w:asciiTheme="majorEastAsia" w:eastAsiaTheme="majorEastAsia" w:hAnsiTheme="majorEastAsia" w:hint="eastAsia"/>
          <w:sz w:val="20"/>
          <w:szCs w:val="20"/>
        </w:rPr>
        <w:t>4</w:t>
      </w:r>
      <w:r w:rsidR="00F06AC0" w:rsidRPr="00FB79C9">
        <w:rPr>
          <w:rFonts w:asciiTheme="majorEastAsia" w:eastAsiaTheme="majorEastAsia" w:hAnsiTheme="majorEastAsia" w:hint="eastAsia"/>
          <w:sz w:val="20"/>
          <w:szCs w:val="20"/>
        </w:rPr>
        <w:t>年</w:t>
      </w:r>
      <w:r w:rsidR="00393302" w:rsidRPr="00FB79C9">
        <w:rPr>
          <w:rFonts w:asciiTheme="majorEastAsia" w:eastAsiaTheme="majorEastAsia" w:hAnsiTheme="majorEastAsia" w:hint="eastAsia"/>
          <w:sz w:val="20"/>
          <w:szCs w:val="20"/>
        </w:rPr>
        <w:t>３</w:t>
      </w:r>
      <w:r w:rsidR="00F06AC0" w:rsidRPr="00FB79C9">
        <w:rPr>
          <w:rFonts w:asciiTheme="majorEastAsia" w:eastAsiaTheme="majorEastAsia" w:hAnsiTheme="majorEastAsia" w:hint="eastAsia"/>
          <w:sz w:val="20"/>
          <w:szCs w:val="20"/>
        </w:rPr>
        <w:t>月</w:t>
      </w:r>
    </w:p>
    <w:p w14:paraId="317C355B" w14:textId="77777777" w:rsidR="00582847" w:rsidRPr="00FB79C9" w:rsidRDefault="00F30CC4" w:rsidP="006F4803">
      <w:pPr>
        <w:pStyle w:val="ac"/>
        <w:jc w:val="right"/>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江別大谷</w:t>
      </w:r>
      <w:r w:rsidR="00054A33" w:rsidRPr="00FB79C9">
        <w:rPr>
          <w:rFonts w:asciiTheme="majorEastAsia" w:eastAsiaTheme="majorEastAsia" w:hAnsiTheme="majorEastAsia" w:hint="eastAsia"/>
          <w:sz w:val="20"/>
          <w:szCs w:val="20"/>
        </w:rPr>
        <w:t>幼稚園</w:t>
      </w:r>
    </w:p>
    <w:p w14:paraId="0517BA01" w14:textId="77777777" w:rsidR="00B9716E" w:rsidRPr="00FB79C9" w:rsidRDefault="00CC46FA"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１．</w:t>
      </w:r>
      <w:r w:rsidR="00054A33" w:rsidRPr="00FB79C9">
        <w:rPr>
          <w:rFonts w:asciiTheme="majorEastAsia" w:eastAsiaTheme="majorEastAsia" w:hAnsiTheme="majorEastAsia" w:hint="eastAsia"/>
          <w:b/>
          <w:sz w:val="20"/>
          <w:szCs w:val="20"/>
        </w:rPr>
        <w:t>教育目標</w:t>
      </w:r>
    </w:p>
    <w:tbl>
      <w:tblPr>
        <w:tblW w:w="1049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3" w:type="dxa"/>
          <w:left w:w="113" w:type="dxa"/>
          <w:bottom w:w="113" w:type="dxa"/>
          <w:right w:w="113" w:type="dxa"/>
        </w:tblCellMar>
        <w:tblLook w:val="01E0" w:firstRow="1" w:lastRow="1" w:firstColumn="1" w:lastColumn="1" w:noHBand="0" w:noVBand="0"/>
      </w:tblPr>
      <w:tblGrid>
        <w:gridCol w:w="10490"/>
      </w:tblGrid>
      <w:tr w:rsidR="00DE19D6" w:rsidRPr="00FB79C9" w14:paraId="1D1156A0" w14:textId="77777777" w:rsidTr="00E0250C">
        <w:trPr>
          <w:trHeight w:val="818"/>
        </w:trPr>
        <w:tc>
          <w:tcPr>
            <w:tcW w:w="10490" w:type="dxa"/>
            <w:tcMar>
              <w:top w:w="113" w:type="dxa"/>
              <w:left w:w="113" w:type="dxa"/>
              <w:bottom w:w="113" w:type="dxa"/>
              <w:right w:w="113" w:type="dxa"/>
            </w:tcMar>
          </w:tcPr>
          <w:p w14:paraId="7A4778F3" w14:textId="77777777" w:rsidR="00CC46FA" w:rsidRPr="00FB79C9" w:rsidRDefault="00CC46F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明るく、強く、正しい子供の育成</w:t>
            </w:r>
          </w:p>
          <w:p w14:paraId="22F7F226" w14:textId="77777777" w:rsidR="00A541BF" w:rsidRPr="00FB79C9" w:rsidRDefault="00F921D2"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「自然」と「いのち」に対する敬いのこころ、感謝のこころを育む事を願い、</w:t>
            </w:r>
            <w:r w:rsidR="0019676E" w:rsidRPr="00FB79C9">
              <w:rPr>
                <w:rFonts w:asciiTheme="majorEastAsia" w:eastAsiaTheme="majorEastAsia" w:hAnsiTheme="majorEastAsia" w:hint="eastAsia"/>
                <w:sz w:val="20"/>
                <w:szCs w:val="20"/>
              </w:rPr>
              <w:t>幼児の主体的な活動としての遊びを十分に確保</w:t>
            </w:r>
            <w:r w:rsidR="00054A33" w:rsidRPr="00FB79C9">
              <w:rPr>
                <w:rFonts w:asciiTheme="majorEastAsia" w:eastAsiaTheme="majorEastAsia" w:hAnsiTheme="majorEastAsia" w:hint="eastAsia"/>
                <w:sz w:val="20"/>
                <w:szCs w:val="20"/>
              </w:rPr>
              <w:t>、遊びを通して周りの世</w:t>
            </w:r>
            <w:r w:rsidR="0019676E" w:rsidRPr="00FB79C9">
              <w:rPr>
                <w:rFonts w:asciiTheme="majorEastAsia" w:eastAsiaTheme="majorEastAsia" w:hAnsiTheme="majorEastAsia" w:hint="eastAsia"/>
                <w:sz w:val="20"/>
                <w:szCs w:val="20"/>
              </w:rPr>
              <w:t>界に興味をもち、探索・</w:t>
            </w:r>
            <w:r w:rsidR="002E4D31" w:rsidRPr="00FB79C9">
              <w:rPr>
                <w:rFonts w:asciiTheme="majorEastAsia" w:eastAsiaTheme="majorEastAsia" w:hAnsiTheme="majorEastAsia" w:hint="eastAsia"/>
                <w:sz w:val="20"/>
                <w:szCs w:val="20"/>
              </w:rPr>
              <w:t>思考する過程を大切にした教育を目指す</w:t>
            </w:r>
            <w:r w:rsidR="00054A33" w:rsidRPr="00FB79C9">
              <w:rPr>
                <w:rFonts w:asciiTheme="majorEastAsia" w:eastAsiaTheme="majorEastAsia" w:hAnsiTheme="majorEastAsia" w:hint="eastAsia"/>
                <w:sz w:val="20"/>
                <w:szCs w:val="20"/>
              </w:rPr>
              <w:t>。また、幼児期にふさわしい生活が展開されるように、</w:t>
            </w:r>
            <w:r w:rsidRPr="00FB79C9">
              <w:rPr>
                <w:rFonts w:asciiTheme="majorEastAsia" w:eastAsiaTheme="majorEastAsia" w:hAnsiTheme="majorEastAsia" w:hint="eastAsia"/>
                <w:sz w:val="20"/>
                <w:szCs w:val="20"/>
              </w:rPr>
              <w:t>少人数クラス編成を取りいれ</w:t>
            </w:r>
            <w:r w:rsidR="00054A33" w:rsidRPr="00FB79C9">
              <w:rPr>
                <w:rFonts w:asciiTheme="majorEastAsia" w:eastAsiaTheme="majorEastAsia" w:hAnsiTheme="majorEastAsia" w:hint="eastAsia"/>
                <w:sz w:val="20"/>
                <w:szCs w:val="20"/>
              </w:rPr>
              <w:t>教師との信頼関係に支えられた生活、興味や関心に基づいた直接的な体験が得られる生活、友達と十分にかかわって展開する生活がなされるように配慮した幼児教育を目</w:t>
            </w:r>
            <w:r w:rsidR="002E4D31" w:rsidRPr="00FB79C9">
              <w:rPr>
                <w:rFonts w:asciiTheme="majorEastAsia" w:eastAsiaTheme="majorEastAsia" w:hAnsiTheme="majorEastAsia" w:hint="eastAsia"/>
                <w:sz w:val="20"/>
                <w:szCs w:val="20"/>
              </w:rPr>
              <w:t>指す</w:t>
            </w:r>
            <w:r w:rsidR="00054A33" w:rsidRPr="00FB79C9">
              <w:rPr>
                <w:rFonts w:asciiTheme="majorEastAsia" w:eastAsiaTheme="majorEastAsia" w:hAnsiTheme="majorEastAsia" w:hint="eastAsia"/>
                <w:sz w:val="20"/>
                <w:szCs w:val="20"/>
              </w:rPr>
              <w:t>。</w:t>
            </w:r>
          </w:p>
        </w:tc>
      </w:tr>
    </w:tbl>
    <w:p w14:paraId="3D350228" w14:textId="77777777" w:rsidR="006F4803" w:rsidRPr="00FB79C9" w:rsidRDefault="006F4803" w:rsidP="00E90CA9">
      <w:pPr>
        <w:pStyle w:val="ac"/>
        <w:rPr>
          <w:rFonts w:asciiTheme="majorEastAsia" w:eastAsiaTheme="majorEastAsia" w:hAnsiTheme="majorEastAsia"/>
          <w:b/>
          <w:sz w:val="20"/>
          <w:szCs w:val="20"/>
        </w:rPr>
      </w:pPr>
    </w:p>
    <w:p w14:paraId="35A07DB1" w14:textId="77777777" w:rsidR="00B518B4" w:rsidRPr="00FB79C9" w:rsidRDefault="00054A33"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２．本年度、重点的に取り組む目標・計画</w:t>
      </w:r>
    </w:p>
    <w:tbl>
      <w:tblPr>
        <w:tblW w:w="1049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3" w:type="dxa"/>
          <w:left w:w="113" w:type="dxa"/>
          <w:bottom w:w="113" w:type="dxa"/>
          <w:right w:w="113" w:type="dxa"/>
        </w:tblCellMar>
        <w:tblLook w:val="01E0" w:firstRow="1" w:lastRow="1" w:firstColumn="1" w:lastColumn="1" w:noHBand="0" w:noVBand="0"/>
      </w:tblPr>
      <w:tblGrid>
        <w:gridCol w:w="10490"/>
      </w:tblGrid>
      <w:tr w:rsidR="00B21F90" w:rsidRPr="00FB79C9" w14:paraId="436919EA" w14:textId="77777777" w:rsidTr="00E0250C">
        <w:trPr>
          <w:trHeight w:val="709"/>
        </w:trPr>
        <w:tc>
          <w:tcPr>
            <w:tcW w:w="10490" w:type="dxa"/>
            <w:tcMar>
              <w:top w:w="113" w:type="dxa"/>
              <w:left w:w="113" w:type="dxa"/>
              <w:bottom w:w="113" w:type="dxa"/>
              <w:right w:w="113" w:type="dxa"/>
            </w:tcMar>
          </w:tcPr>
          <w:p w14:paraId="28EE72A4" w14:textId="39D49901" w:rsidR="00090137" w:rsidRPr="00FB79C9" w:rsidRDefault="00581AFD"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年間計画に沿ったカリキュラムを組み、教育</w:t>
            </w:r>
            <w:r w:rsidR="002761F8" w:rsidRPr="00FB79C9">
              <w:rPr>
                <w:rFonts w:asciiTheme="majorEastAsia" w:eastAsiaTheme="majorEastAsia" w:hAnsiTheme="majorEastAsia" w:hint="eastAsia"/>
                <w:sz w:val="20"/>
                <w:szCs w:val="20"/>
              </w:rPr>
              <w:t>課程</w:t>
            </w:r>
            <w:r w:rsidRPr="00FB79C9">
              <w:rPr>
                <w:rFonts w:asciiTheme="majorEastAsia" w:eastAsiaTheme="majorEastAsia" w:hAnsiTheme="majorEastAsia" w:hint="eastAsia"/>
                <w:sz w:val="20"/>
                <w:szCs w:val="20"/>
              </w:rPr>
              <w:t>に沿った</w:t>
            </w:r>
            <w:r w:rsidR="00090137" w:rsidRPr="00FB79C9">
              <w:rPr>
                <w:rFonts w:asciiTheme="majorEastAsia" w:eastAsiaTheme="majorEastAsia" w:hAnsiTheme="majorEastAsia" w:hint="eastAsia"/>
                <w:sz w:val="20"/>
                <w:szCs w:val="20"/>
              </w:rPr>
              <w:t>保育を実践する。</w:t>
            </w:r>
          </w:p>
          <w:p w14:paraId="5EB0D77E" w14:textId="75D4737E" w:rsidR="00CF6AE8" w:rsidRPr="00FB79C9" w:rsidRDefault="002761F8"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各役職、各</w:t>
            </w:r>
            <w:r w:rsidR="00017647" w:rsidRPr="00FB79C9">
              <w:rPr>
                <w:rFonts w:asciiTheme="majorEastAsia" w:eastAsiaTheme="majorEastAsia" w:hAnsiTheme="majorEastAsia" w:hint="eastAsia"/>
                <w:sz w:val="20"/>
                <w:szCs w:val="20"/>
              </w:rPr>
              <w:t>教員の役割</w:t>
            </w:r>
            <w:r w:rsidRPr="00FB79C9">
              <w:rPr>
                <w:rFonts w:asciiTheme="majorEastAsia" w:eastAsiaTheme="majorEastAsia" w:hAnsiTheme="majorEastAsia" w:hint="eastAsia"/>
                <w:sz w:val="20"/>
                <w:szCs w:val="20"/>
              </w:rPr>
              <w:t>を</w:t>
            </w:r>
            <w:r w:rsidR="00017647" w:rsidRPr="00FB79C9">
              <w:rPr>
                <w:rFonts w:asciiTheme="majorEastAsia" w:eastAsiaTheme="majorEastAsia" w:hAnsiTheme="majorEastAsia" w:hint="eastAsia"/>
                <w:sz w:val="20"/>
                <w:szCs w:val="20"/>
              </w:rPr>
              <w:t>明確にし</w:t>
            </w:r>
            <w:r w:rsidR="00F06AC0" w:rsidRPr="00FB79C9">
              <w:rPr>
                <w:rFonts w:asciiTheme="majorEastAsia" w:eastAsiaTheme="majorEastAsia" w:hAnsiTheme="majorEastAsia" w:hint="eastAsia"/>
                <w:sz w:val="20"/>
                <w:szCs w:val="20"/>
              </w:rPr>
              <w:t>、</w:t>
            </w:r>
            <w:r w:rsidR="002E4D31" w:rsidRPr="00FB79C9">
              <w:rPr>
                <w:rFonts w:asciiTheme="majorEastAsia" w:eastAsiaTheme="majorEastAsia" w:hAnsiTheme="majorEastAsia" w:hint="eastAsia"/>
                <w:sz w:val="20"/>
                <w:szCs w:val="20"/>
              </w:rPr>
              <w:t>教職員の共通理解をはかる。</w:t>
            </w:r>
          </w:p>
          <w:p w14:paraId="4147D56A" w14:textId="77777777" w:rsidR="00F06AC0" w:rsidRPr="00FB79C9" w:rsidRDefault="00F06AC0"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教職員の園内研修</w:t>
            </w:r>
            <w:r w:rsidR="00CF6AE8" w:rsidRPr="00FB79C9">
              <w:rPr>
                <w:rFonts w:asciiTheme="majorEastAsia" w:eastAsiaTheme="majorEastAsia" w:hAnsiTheme="majorEastAsia" w:hint="eastAsia"/>
                <w:sz w:val="20"/>
                <w:szCs w:val="20"/>
              </w:rPr>
              <w:t>の実施</w:t>
            </w:r>
            <w:r w:rsidRPr="00FB79C9">
              <w:rPr>
                <w:rFonts w:asciiTheme="majorEastAsia" w:eastAsiaTheme="majorEastAsia" w:hAnsiTheme="majorEastAsia" w:hint="eastAsia"/>
                <w:sz w:val="20"/>
                <w:szCs w:val="20"/>
              </w:rPr>
              <w:t>や園外研修</w:t>
            </w:r>
            <w:r w:rsidR="00CF6AE8" w:rsidRPr="00FB79C9">
              <w:rPr>
                <w:rFonts w:asciiTheme="majorEastAsia" w:eastAsiaTheme="majorEastAsia" w:hAnsiTheme="majorEastAsia" w:hint="eastAsia"/>
                <w:sz w:val="20"/>
                <w:szCs w:val="20"/>
              </w:rPr>
              <w:t>への</w:t>
            </w:r>
            <w:r w:rsidR="00017647" w:rsidRPr="00FB79C9">
              <w:rPr>
                <w:rFonts w:asciiTheme="majorEastAsia" w:eastAsiaTheme="majorEastAsia" w:hAnsiTheme="majorEastAsia" w:hint="eastAsia"/>
                <w:sz w:val="20"/>
                <w:szCs w:val="20"/>
              </w:rPr>
              <w:t>積極的</w:t>
            </w:r>
            <w:r w:rsidR="00CF6AE8" w:rsidRPr="00FB79C9">
              <w:rPr>
                <w:rFonts w:asciiTheme="majorEastAsia" w:eastAsiaTheme="majorEastAsia" w:hAnsiTheme="majorEastAsia" w:hint="eastAsia"/>
                <w:sz w:val="20"/>
                <w:szCs w:val="20"/>
              </w:rPr>
              <w:t>参加。</w:t>
            </w:r>
          </w:p>
          <w:p w14:paraId="7BD318C6" w14:textId="6278AE33" w:rsidR="00CF6AE8" w:rsidRPr="00FB79C9" w:rsidRDefault="0067698C"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特別支援教育及び</w:t>
            </w:r>
            <w:r w:rsidR="00CF6AE8" w:rsidRPr="00FB79C9">
              <w:rPr>
                <w:rFonts w:asciiTheme="majorEastAsia" w:eastAsiaTheme="majorEastAsia" w:hAnsiTheme="majorEastAsia" w:hint="eastAsia"/>
                <w:sz w:val="20"/>
                <w:szCs w:val="20"/>
              </w:rPr>
              <w:t>子育て支援の充実を図る。</w:t>
            </w:r>
          </w:p>
          <w:p w14:paraId="6C6A58E4" w14:textId="77777777" w:rsidR="00CF6AE8" w:rsidRPr="00FB79C9" w:rsidRDefault="00CF6AE8"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震災・火災・不審者などの危機から園児を守るための体制・マニュアルの</w:t>
            </w:r>
            <w:r w:rsidR="0088660C" w:rsidRPr="00FB79C9">
              <w:rPr>
                <w:rFonts w:asciiTheme="majorEastAsia" w:eastAsiaTheme="majorEastAsia" w:hAnsiTheme="majorEastAsia" w:hint="eastAsia"/>
                <w:sz w:val="20"/>
                <w:szCs w:val="20"/>
              </w:rPr>
              <w:t>点検と</w:t>
            </w:r>
            <w:r w:rsidRPr="00FB79C9">
              <w:rPr>
                <w:rFonts w:asciiTheme="majorEastAsia" w:eastAsiaTheme="majorEastAsia" w:hAnsiTheme="majorEastAsia" w:hint="eastAsia"/>
                <w:sz w:val="20"/>
                <w:szCs w:val="20"/>
              </w:rPr>
              <w:t>整備。</w:t>
            </w:r>
          </w:p>
          <w:p w14:paraId="46E1117F" w14:textId="647BE271" w:rsidR="00A541BF" w:rsidRPr="00FB79C9" w:rsidRDefault="00017647"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保護者のニーズ</w:t>
            </w:r>
            <w:r w:rsidR="002761F8" w:rsidRPr="00FB79C9">
              <w:rPr>
                <w:rFonts w:asciiTheme="majorEastAsia" w:eastAsiaTheme="majorEastAsia" w:hAnsiTheme="majorEastAsia" w:hint="eastAsia"/>
                <w:sz w:val="20"/>
                <w:szCs w:val="20"/>
              </w:rPr>
              <w:t>の把握に努め</w:t>
            </w:r>
            <w:r w:rsidR="00054A33" w:rsidRPr="00FB79C9">
              <w:rPr>
                <w:rFonts w:asciiTheme="majorEastAsia" w:eastAsiaTheme="majorEastAsia" w:hAnsiTheme="majorEastAsia" w:hint="eastAsia"/>
                <w:sz w:val="20"/>
                <w:szCs w:val="20"/>
              </w:rPr>
              <w:t>、幼稚園が担う役割について検討する。</w:t>
            </w:r>
          </w:p>
        </w:tc>
      </w:tr>
    </w:tbl>
    <w:p w14:paraId="32140B9D" w14:textId="77777777" w:rsidR="006F4803" w:rsidRPr="00FB79C9" w:rsidRDefault="006F4803" w:rsidP="00E90CA9">
      <w:pPr>
        <w:pStyle w:val="ac"/>
        <w:rPr>
          <w:rFonts w:asciiTheme="majorEastAsia" w:eastAsiaTheme="majorEastAsia" w:hAnsiTheme="majorEastAsia"/>
          <w:b/>
          <w:sz w:val="20"/>
          <w:szCs w:val="20"/>
        </w:rPr>
      </w:pPr>
    </w:p>
    <w:p w14:paraId="460E4533" w14:textId="77777777" w:rsidR="00B518B4" w:rsidRPr="00FB79C9" w:rsidRDefault="002E4D31"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３．評価項目</w:t>
      </w:r>
      <w:r w:rsidR="00054A33" w:rsidRPr="00FB79C9">
        <w:rPr>
          <w:rFonts w:asciiTheme="majorEastAsia" w:eastAsiaTheme="majorEastAsia" w:hAnsiTheme="majorEastAsia" w:hint="eastAsia"/>
          <w:b/>
          <w:sz w:val="20"/>
          <w:szCs w:val="20"/>
        </w:rPr>
        <w:t>及び取組</w:t>
      </w:r>
      <w:r w:rsidR="00F33493" w:rsidRPr="00FB79C9">
        <w:rPr>
          <w:rFonts w:asciiTheme="majorEastAsia" w:eastAsiaTheme="majorEastAsia" w:hAnsiTheme="majorEastAsia" w:hint="eastAsia"/>
          <w:b/>
          <w:sz w:val="20"/>
          <w:szCs w:val="20"/>
        </w:rPr>
        <w:t>み</w:t>
      </w:r>
      <w:r w:rsidRPr="00FB79C9">
        <w:rPr>
          <w:rFonts w:asciiTheme="majorEastAsia" w:eastAsiaTheme="majorEastAsia" w:hAnsiTheme="majorEastAsia" w:hint="eastAsia"/>
          <w:b/>
          <w:sz w:val="20"/>
          <w:szCs w:val="20"/>
        </w:rPr>
        <w:t>項目</w:t>
      </w:r>
    </w:p>
    <w:tbl>
      <w:tblPr>
        <w:tblStyle w:val="a7"/>
        <w:tblW w:w="10664" w:type="dxa"/>
        <w:tblLook w:val="04A0" w:firstRow="1" w:lastRow="0" w:firstColumn="1" w:lastColumn="0" w:noHBand="0" w:noVBand="1"/>
      </w:tblPr>
      <w:tblGrid>
        <w:gridCol w:w="2376"/>
        <w:gridCol w:w="3828"/>
        <w:gridCol w:w="3543"/>
        <w:gridCol w:w="917"/>
      </w:tblGrid>
      <w:tr w:rsidR="00FB79C9" w:rsidRPr="00FB79C9" w14:paraId="231E43B1" w14:textId="77777777" w:rsidTr="00E0250C">
        <w:trPr>
          <w:trHeight w:val="584"/>
        </w:trPr>
        <w:tc>
          <w:tcPr>
            <w:tcW w:w="2376" w:type="dxa"/>
          </w:tcPr>
          <w:p w14:paraId="2C819417"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項目</w:t>
            </w:r>
          </w:p>
        </w:tc>
        <w:tc>
          <w:tcPr>
            <w:tcW w:w="3828" w:type="dxa"/>
          </w:tcPr>
          <w:p w14:paraId="021AF2AD"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取り組み内容</w:t>
            </w:r>
          </w:p>
        </w:tc>
        <w:tc>
          <w:tcPr>
            <w:tcW w:w="3543" w:type="dxa"/>
          </w:tcPr>
          <w:p w14:paraId="5EDC92CA"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評価内容</w:t>
            </w:r>
          </w:p>
        </w:tc>
        <w:tc>
          <w:tcPr>
            <w:tcW w:w="917" w:type="dxa"/>
          </w:tcPr>
          <w:p w14:paraId="4EF83536"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評価</w:t>
            </w:r>
          </w:p>
        </w:tc>
      </w:tr>
      <w:tr w:rsidR="00FB79C9" w:rsidRPr="00FB79C9" w14:paraId="2A32A933" w14:textId="77777777" w:rsidTr="00E0250C">
        <w:trPr>
          <w:trHeight w:val="1374"/>
        </w:trPr>
        <w:tc>
          <w:tcPr>
            <w:tcW w:w="2376" w:type="dxa"/>
          </w:tcPr>
          <w:p w14:paraId="5B17A66E" w14:textId="6DBDF310"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教育</w:t>
            </w:r>
            <w:r w:rsidR="002761F8" w:rsidRPr="00FB79C9">
              <w:rPr>
                <w:rFonts w:asciiTheme="majorEastAsia" w:eastAsiaTheme="majorEastAsia" w:hAnsiTheme="majorEastAsia" w:hint="eastAsia"/>
                <w:sz w:val="20"/>
                <w:szCs w:val="20"/>
              </w:rPr>
              <w:t>課程</w:t>
            </w:r>
            <w:r w:rsidR="00FB79C9" w:rsidRPr="00FB79C9">
              <w:rPr>
                <w:rFonts w:asciiTheme="majorEastAsia" w:eastAsiaTheme="majorEastAsia" w:hAnsiTheme="majorEastAsia" w:hint="eastAsia"/>
                <w:sz w:val="20"/>
                <w:szCs w:val="20"/>
              </w:rPr>
              <w:t>に沿った保育の実践</w:t>
            </w:r>
          </w:p>
        </w:tc>
        <w:tc>
          <w:tcPr>
            <w:tcW w:w="3828" w:type="dxa"/>
          </w:tcPr>
          <w:p w14:paraId="3558AE97"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建学の精神である大谷保育の理解とその精神を年間計画や各行事を通じて理解する</w:t>
            </w:r>
          </w:p>
        </w:tc>
        <w:tc>
          <w:tcPr>
            <w:tcW w:w="3543" w:type="dxa"/>
          </w:tcPr>
          <w:p w14:paraId="67EA1216" w14:textId="1EE13806" w:rsidR="00564D59"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日々のお参りや、はなまつり、報恩</w:t>
            </w:r>
            <w:r w:rsidR="00863598" w:rsidRPr="00FB79C9">
              <w:rPr>
                <w:rFonts w:asciiTheme="majorEastAsia" w:eastAsiaTheme="majorEastAsia" w:hAnsiTheme="majorEastAsia" w:hint="eastAsia"/>
                <w:sz w:val="20"/>
                <w:szCs w:val="20"/>
              </w:rPr>
              <w:t>講を通じて</w:t>
            </w:r>
            <w:r w:rsidR="00581AFD" w:rsidRPr="00FB79C9">
              <w:rPr>
                <w:rFonts w:asciiTheme="majorEastAsia" w:eastAsiaTheme="majorEastAsia" w:hAnsiTheme="majorEastAsia" w:hint="eastAsia"/>
                <w:sz w:val="20"/>
                <w:szCs w:val="20"/>
              </w:rPr>
              <w:t>大谷保育の理解を深めるとともに、</w:t>
            </w:r>
            <w:r w:rsidR="00FB79C9" w:rsidRPr="00FB79C9">
              <w:rPr>
                <w:rFonts w:asciiTheme="majorEastAsia" w:eastAsiaTheme="majorEastAsia" w:hAnsiTheme="majorEastAsia" w:hint="eastAsia"/>
                <w:sz w:val="20"/>
                <w:szCs w:val="20"/>
              </w:rPr>
              <w:t>全家庭へ</w:t>
            </w:r>
            <w:r w:rsidR="00863598" w:rsidRPr="00FB79C9">
              <w:rPr>
                <w:rFonts w:asciiTheme="majorEastAsia" w:eastAsiaTheme="majorEastAsia" w:hAnsiTheme="majorEastAsia" w:hint="eastAsia"/>
                <w:sz w:val="20"/>
                <w:szCs w:val="20"/>
              </w:rPr>
              <w:t>協会</w:t>
            </w:r>
            <w:r w:rsidR="00581AFD" w:rsidRPr="00FB79C9">
              <w:rPr>
                <w:rFonts w:asciiTheme="majorEastAsia" w:eastAsiaTheme="majorEastAsia" w:hAnsiTheme="majorEastAsia" w:hint="eastAsia"/>
                <w:sz w:val="20"/>
                <w:szCs w:val="20"/>
              </w:rPr>
              <w:t>出版</w:t>
            </w:r>
            <w:r w:rsidR="00863598" w:rsidRPr="00FB79C9">
              <w:rPr>
                <w:rFonts w:asciiTheme="majorEastAsia" w:eastAsiaTheme="majorEastAsia" w:hAnsiTheme="majorEastAsia" w:hint="eastAsia"/>
                <w:sz w:val="20"/>
                <w:szCs w:val="20"/>
              </w:rPr>
              <w:t>の</w:t>
            </w:r>
            <w:r w:rsidR="00274768" w:rsidRPr="00FB79C9">
              <w:rPr>
                <w:rFonts w:asciiTheme="majorEastAsia" w:eastAsiaTheme="majorEastAsia" w:hAnsiTheme="majorEastAsia" w:hint="eastAsia"/>
                <w:sz w:val="20"/>
                <w:szCs w:val="20"/>
              </w:rPr>
              <w:t>月間冊子を</w:t>
            </w:r>
            <w:r w:rsidRPr="00FB79C9">
              <w:rPr>
                <w:rFonts w:asciiTheme="majorEastAsia" w:eastAsiaTheme="majorEastAsia" w:hAnsiTheme="majorEastAsia" w:hint="eastAsia"/>
                <w:sz w:val="20"/>
                <w:szCs w:val="20"/>
              </w:rPr>
              <w:t>配布。</w:t>
            </w:r>
            <w:r w:rsidR="00FB79C9" w:rsidRPr="00FB79C9">
              <w:rPr>
                <w:rFonts w:asciiTheme="majorEastAsia" w:eastAsiaTheme="majorEastAsia" w:hAnsiTheme="majorEastAsia" w:hint="eastAsia"/>
                <w:sz w:val="20"/>
                <w:szCs w:val="20"/>
              </w:rPr>
              <w:t>全員の教育課程の理解と実践。</w:t>
            </w:r>
          </w:p>
        </w:tc>
        <w:tc>
          <w:tcPr>
            <w:tcW w:w="917" w:type="dxa"/>
          </w:tcPr>
          <w:p w14:paraId="19C4B3CE"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0820CF" w:rsidRPr="00FB79C9">
              <w:rPr>
                <w:rFonts w:asciiTheme="majorEastAsia" w:eastAsiaTheme="majorEastAsia" w:hAnsiTheme="majorEastAsia" w:hint="eastAsia"/>
                <w:sz w:val="28"/>
                <w:szCs w:val="28"/>
              </w:rPr>
              <w:t>Ａ</w:t>
            </w:r>
          </w:p>
        </w:tc>
      </w:tr>
      <w:tr w:rsidR="00FB79C9" w:rsidRPr="00FB79C9" w14:paraId="15027C30" w14:textId="77777777" w:rsidTr="00E0250C">
        <w:trPr>
          <w:trHeight w:val="1645"/>
        </w:trPr>
        <w:tc>
          <w:tcPr>
            <w:tcW w:w="2376" w:type="dxa"/>
          </w:tcPr>
          <w:p w14:paraId="7491C850" w14:textId="5CB7A601" w:rsidR="00845B6B" w:rsidRPr="00FB79C9" w:rsidRDefault="00A45050"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年間計画</w:t>
            </w:r>
            <w:r w:rsidR="00B21F90" w:rsidRPr="00FB79C9">
              <w:rPr>
                <w:rFonts w:asciiTheme="majorEastAsia" w:eastAsiaTheme="majorEastAsia" w:hAnsiTheme="majorEastAsia" w:hint="eastAsia"/>
                <w:sz w:val="20"/>
                <w:szCs w:val="20"/>
              </w:rPr>
              <w:t>、</w:t>
            </w:r>
            <w:r w:rsidR="00845B6B" w:rsidRPr="00FB79C9">
              <w:rPr>
                <w:rFonts w:asciiTheme="majorEastAsia" w:eastAsiaTheme="majorEastAsia" w:hAnsiTheme="majorEastAsia" w:hint="eastAsia"/>
                <w:sz w:val="20"/>
                <w:szCs w:val="20"/>
              </w:rPr>
              <w:t>カリキュラム</w:t>
            </w:r>
            <w:r w:rsidRPr="00FB79C9">
              <w:rPr>
                <w:rFonts w:asciiTheme="majorEastAsia" w:eastAsiaTheme="majorEastAsia" w:hAnsiTheme="majorEastAsia" w:hint="eastAsia"/>
                <w:sz w:val="20"/>
                <w:szCs w:val="20"/>
              </w:rPr>
              <w:t>に沿った保育の</w:t>
            </w:r>
            <w:r w:rsidR="00845B6B" w:rsidRPr="00FB79C9">
              <w:rPr>
                <w:rFonts w:asciiTheme="majorEastAsia" w:eastAsiaTheme="majorEastAsia" w:hAnsiTheme="majorEastAsia" w:hint="eastAsia"/>
                <w:sz w:val="20"/>
                <w:szCs w:val="20"/>
              </w:rPr>
              <w:t>実践</w:t>
            </w:r>
          </w:p>
        </w:tc>
        <w:tc>
          <w:tcPr>
            <w:tcW w:w="3828" w:type="dxa"/>
          </w:tcPr>
          <w:p w14:paraId="17BEAD82"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年間カリキュラム、月間カリキュラムの作成と、見直し及び検討を行う</w:t>
            </w:r>
          </w:p>
          <w:p w14:paraId="0913253A" w14:textId="77777777" w:rsidR="00564D59" w:rsidRPr="00FB79C9" w:rsidRDefault="00564D59" w:rsidP="00E90CA9">
            <w:pPr>
              <w:pStyle w:val="ac"/>
              <w:rPr>
                <w:rFonts w:asciiTheme="majorEastAsia" w:eastAsiaTheme="majorEastAsia" w:hAnsiTheme="majorEastAsia"/>
                <w:b/>
                <w:sz w:val="20"/>
                <w:szCs w:val="20"/>
              </w:rPr>
            </w:pPr>
          </w:p>
          <w:p w14:paraId="3E87E31C" w14:textId="77777777" w:rsidR="00564D59" w:rsidRPr="00FB79C9" w:rsidRDefault="00564D59" w:rsidP="00E90CA9">
            <w:pPr>
              <w:pStyle w:val="ac"/>
              <w:rPr>
                <w:rFonts w:asciiTheme="majorEastAsia" w:eastAsiaTheme="majorEastAsia" w:hAnsiTheme="majorEastAsia"/>
                <w:b/>
                <w:sz w:val="20"/>
                <w:szCs w:val="20"/>
              </w:rPr>
            </w:pPr>
          </w:p>
        </w:tc>
        <w:tc>
          <w:tcPr>
            <w:tcW w:w="3543" w:type="dxa"/>
          </w:tcPr>
          <w:p w14:paraId="7E20761F" w14:textId="347CE047" w:rsidR="00564D59" w:rsidRPr="00FB79C9" w:rsidRDefault="00581AFD"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学年ごとの</w:t>
            </w:r>
            <w:r w:rsidR="00B21F90" w:rsidRPr="00FB79C9">
              <w:rPr>
                <w:rFonts w:asciiTheme="majorEastAsia" w:eastAsiaTheme="majorEastAsia" w:hAnsiTheme="majorEastAsia" w:hint="eastAsia"/>
                <w:sz w:val="20"/>
                <w:szCs w:val="20"/>
              </w:rPr>
              <w:t>年間計画・月案・週案などの</w:t>
            </w:r>
            <w:r w:rsidR="000820CF" w:rsidRPr="00FB79C9">
              <w:rPr>
                <w:rFonts w:asciiTheme="majorEastAsia" w:eastAsiaTheme="majorEastAsia" w:hAnsiTheme="majorEastAsia" w:hint="eastAsia"/>
                <w:sz w:val="20"/>
                <w:szCs w:val="20"/>
              </w:rPr>
              <w:t>カリキュラムを作成し各担任で</w:t>
            </w:r>
            <w:r w:rsidR="00845B6B" w:rsidRPr="00FB79C9">
              <w:rPr>
                <w:rFonts w:asciiTheme="majorEastAsia" w:eastAsiaTheme="majorEastAsia" w:hAnsiTheme="majorEastAsia" w:hint="eastAsia"/>
                <w:sz w:val="20"/>
                <w:szCs w:val="20"/>
              </w:rPr>
              <w:t>話し合いながら実践。</w:t>
            </w:r>
            <w:r w:rsidR="00B21F90" w:rsidRPr="00FB79C9">
              <w:rPr>
                <w:rFonts w:asciiTheme="majorEastAsia" w:eastAsiaTheme="majorEastAsia" w:hAnsiTheme="majorEastAsia" w:hint="eastAsia"/>
                <w:sz w:val="20"/>
                <w:szCs w:val="20"/>
              </w:rPr>
              <w:t>学年ごとの</w:t>
            </w:r>
            <w:r w:rsidR="000820CF" w:rsidRPr="00FB79C9">
              <w:rPr>
                <w:rFonts w:asciiTheme="majorEastAsia" w:eastAsiaTheme="majorEastAsia" w:hAnsiTheme="majorEastAsia" w:hint="eastAsia"/>
                <w:sz w:val="20"/>
                <w:szCs w:val="20"/>
              </w:rPr>
              <w:t>連携強化は</w:t>
            </w:r>
            <w:r w:rsidR="00B21F90" w:rsidRPr="00FB79C9">
              <w:rPr>
                <w:rFonts w:asciiTheme="majorEastAsia" w:eastAsiaTheme="majorEastAsia" w:hAnsiTheme="majorEastAsia" w:hint="eastAsia"/>
                <w:sz w:val="20"/>
                <w:szCs w:val="20"/>
              </w:rPr>
              <w:t>図れた</w:t>
            </w:r>
            <w:r w:rsidR="00CB5732">
              <w:rPr>
                <w:rFonts w:asciiTheme="majorEastAsia" w:eastAsiaTheme="majorEastAsia" w:hAnsiTheme="majorEastAsia" w:hint="eastAsia"/>
                <w:sz w:val="20"/>
                <w:szCs w:val="20"/>
              </w:rPr>
              <w:t>が、コロナによる変則的なカリキュラムとなった</w:t>
            </w:r>
            <w:r w:rsidR="00564D59" w:rsidRPr="00FB79C9">
              <w:rPr>
                <w:rFonts w:asciiTheme="majorEastAsia" w:eastAsiaTheme="majorEastAsia" w:hAnsiTheme="majorEastAsia" w:hint="eastAsia"/>
                <w:sz w:val="20"/>
                <w:szCs w:val="20"/>
              </w:rPr>
              <w:t xml:space="preserve">　　　　　　　　　　　　　　　　</w:t>
            </w:r>
          </w:p>
        </w:tc>
        <w:tc>
          <w:tcPr>
            <w:tcW w:w="917" w:type="dxa"/>
          </w:tcPr>
          <w:p w14:paraId="3E607202"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0820CF" w:rsidRPr="00FB79C9">
              <w:rPr>
                <w:rFonts w:asciiTheme="majorEastAsia" w:eastAsiaTheme="majorEastAsia" w:hAnsiTheme="majorEastAsia" w:hint="eastAsia"/>
                <w:sz w:val="28"/>
                <w:szCs w:val="28"/>
              </w:rPr>
              <w:t>Ｂ</w:t>
            </w:r>
          </w:p>
        </w:tc>
      </w:tr>
      <w:tr w:rsidR="00FB79C9" w:rsidRPr="00FB79C9" w14:paraId="2FD1CC65" w14:textId="77777777" w:rsidTr="00E0250C">
        <w:tc>
          <w:tcPr>
            <w:tcW w:w="2376" w:type="dxa"/>
          </w:tcPr>
          <w:p w14:paraId="1B62FF87" w14:textId="5B5DED39" w:rsidR="00845B6B" w:rsidRPr="00FB79C9" w:rsidRDefault="00B21F90"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役職及び</w:t>
            </w:r>
            <w:r w:rsidR="00A45050" w:rsidRPr="00FB79C9">
              <w:rPr>
                <w:rFonts w:asciiTheme="majorEastAsia" w:eastAsiaTheme="majorEastAsia" w:hAnsiTheme="majorEastAsia" w:hint="eastAsia"/>
                <w:sz w:val="20"/>
                <w:szCs w:val="20"/>
              </w:rPr>
              <w:t>教職員の役割の明確化と</w:t>
            </w:r>
            <w:r w:rsidR="00845B6B" w:rsidRPr="00FB79C9">
              <w:rPr>
                <w:rFonts w:asciiTheme="majorEastAsia" w:eastAsiaTheme="majorEastAsia" w:hAnsiTheme="majorEastAsia" w:hint="eastAsia"/>
                <w:sz w:val="20"/>
                <w:szCs w:val="20"/>
              </w:rPr>
              <w:t>教職員の共通理解</w:t>
            </w:r>
          </w:p>
        </w:tc>
        <w:tc>
          <w:tcPr>
            <w:tcW w:w="3828" w:type="dxa"/>
          </w:tcPr>
          <w:p w14:paraId="3FF19976" w14:textId="77777777" w:rsidR="00845B6B" w:rsidRPr="00FB79C9" w:rsidRDefault="00581AFD"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各々の役職と役割を明確にするとともに、全体で共有化を図り</w:t>
            </w:r>
            <w:r w:rsidR="003B3724" w:rsidRPr="00FB79C9">
              <w:rPr>
                <w:rFonts w:asciiTheme="majorEastAsia" w:eastAsiaTheme="majorEastAsia" w:hAnsiTheme="majorEastAsia" w:hint="eastAsia"/>
                <w:sz w:val="20"/>
                <w:szCs w:val="20"/>
              </w:rPr>
              <w:t>各々が責任をもってその役割を果たす。</w:t>
            </w:r>
          </w:p>
          <w:p w14:paraId="32991F48" w14:textId="77777777" w:rsidR="00564D59" w:rsidRPr="00FB79C9" w:rsidRDefault="00564D59" w:rsidP="00E90CA9">
            <w:pPr>
              <w:pStyle w:val="ac"/>
              <w:rPr>
                <w:rFonts w:asciiTheme="majorEastAsia" w:eastAsiaTheme="majorEastAsia" w:hAnsiTheme="majorEastAsia"/>
                <w:b/>
                <w:sz w:val="20"/>
                <w:szCs w:val="20"/>
              </w:rPr>
            </w:pPr>
          </w:p>
        </w:tc>
        <w:tc>
          <w:tcPr>
            <w:tcW w:w="3543" w:type="dxa"/>
          </w:tcPr>
          <w:p w14:paraId="42E7D305" w14:textId="77777777" w:rsidR="009F6DF6" w:rsidRPr="00FB79C9" w:rsidRDefault="00564D59"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全体の共有化の不足を感じ</w:t>
            </w:r>
            <w:r w:rsidR="00CD04AC" w:rsidRPr="00FB79C9">
              <w:rPr>
                <w:rFonts w:asciiTheme="majorEastAsia" w:eastAsiaTheme="majorEastAsia" w:hAnsiTheme="majorEastAsia" w:hint="eastAsia"/>
                <w:sz w:val="20"/>
                <w:szCs w:val="20"/>
              </w:rPr>
              <w:t>、</w:t>
            </w:r>
            <w:r w:rsidRPr="00FB79C9">
              <w:rPr>
                <w:rFonts w:asciiTheme="majorEastAsia" w:eastAsiaTheme="majorEastAsia" w:hAnsiTheme="majorEastAsia" w:hint="eastAsia"/>
                <w:sz w:val="20"/>
                <w:szCs w:val="20"/>
              </w:rPr>
              <w:t>打ち合わせ録</w:t>
            </w:r>
            <w:r w:rsidR="00581AFD" w:rsidRPr="00FB79C9">
              <w:rPr>
                <w:rFonts w:asciiTheme="majorEastAsia" w:eastAsiaTheme="majorEastAsia" w:hAnsiTheme="majorEastAsia" w:hint="eastAsia"/>
                <w:sz w:val="20"/>
                <w:szCs w:val="20"/>
              </w:rPr>
              <w:t>など</w:t>
            </w:r>
            <w:r w:rsidRPr="00FB79C9">
              <w:rPr>
                <w:rFonts w:asciiTheme="majorEastAsia" w:eastAsiaTheme="majorEastAsia" w:hAnsiTheme="majorEastAsia" w:hint="eastAsia"/>
                <w:sz w:val="20"/>
                <w:szCs w:val="20"/>
              </w:rPr>
              <w:t>を整備し</w:t>
            </w:r>
            <w:r w:rsidR="00CD04AC" w:rsidRPr="00FB79C9">
              <w:rPr>
                <w:rFonts w:asciiTheme="majorEastAsia" w:eastAsiaTheme="majorEastAsia" w:hAnsiTheme="majorEastAsia" w:hint="eastAsia"/>
                <w:sz w:val="20"/>
                <w:szCs w:val="20"/>
              </w:rPr>
              <w:t>て</w:t>
            </w:r>
            <w:r w:rsidRPr="00FB79C9">
              <w:rPr>
                <w:rFonts w:asciiTheme="majorEastAsia" w:eastAsiaTheme="majorEastAsia" w:hAnsiTheme="majorEastAsia" w:hint="eastAsia"/>
                <w:sz w:val="20"/>
                <w:szCs w:val="20"/>
              </w:rPr>
              <w:t>全体の共有化を促進</w:t>
            </w:r>
            <w:r w:rsidR="00F31F9A" w:rsidRPr="00FB79C9">
              <w:rPr>
                <w:rFonts w:asciiTheme="majorEastAsia" w:eastAsiaTheme="majorEastAsia" w:hAnsiTheme="majorEastAsia" w:hint="eastAsia"/>
                <w:sz w:val="20"/>
                <w:szCs w:val="20"/>
              </w:rPr>
              <w:t>した</w:t>
            </w:r>
            <w:r w:rsidR="00CD04AC" w:rsidRPr="00FB79C9">
              <w:rPr>
                <w:rFonts w:asciiTheme="majorEastAsia" w:eastAsiaTheme="majorEastAsia" w:hAnsiTheme="majorEastAsia" w:hint="eastAsia"/>
                <w:sz w:val="20"/>
                <w:szCs w:val="20"/>
              </w:rPr>
              <w:t>。次年度から各委員会を設置し役割意識をもって責任を果たしていくことを</w:t>
            </w:r>
            <w:r w:rsidRPr="00FB79C9">
              <w:rPr>
                <w:rFonts w:asciiTheme="majorEastAsia" w:eastAsiaTheme="majorEastAsia" w:hAnsiTheme="majorEastAsia" w:hint="eastAsia"/>
                <w:sz w:val="20"/>
                <w:szCs w:val="20"/>
              </w:rPr>
              <w:t>進める。</w:t>
            </w:r>
          </w:p>
          <w:p w14:paraId="3751D7B6" w14:textId="106D0F12" w:rsidR="00FB79C9" w:rsidRPr="00FB79C9" w:rsidRDefault="00FB79C9" w:rsidP="00E90CA9">
            <w:pPr>
              <w:pStyle w:val="ac"/>
              <w:rPr>
                <w:rFonts w:asciiTheme="majorEastAsia" w:eastAsiaTheme="majorEastAsia" w:hAnsiTheme="majorEastAsia"/>
                <w:sz w:val="20"/>
                <w:szCs w:val="20"/>
              </w:rPr>
            </w:pPr>
          </w:p>
        </w:tc>
        <w:tc>
          <w:tcPr>
            <w:tcW w:w="917" w:type="dxa"/>
          </w:tcPr>
          <w:p w14:paraId="59CD30B1"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F31F9A" w:rsidRPr="00FB79C9">
              <w:rPr>
                <w:rFonts w:asciiTheme="majorEastAsia" w:eastAsiaTheme="majorEastAsia" w:hAnsiTheme="majorEastAsia" w:hint="eastAsia"/>
                <w:sz w:val="28"/>
                <w:szCs w:val="28"/>
              </w:rPr>
              <w:t>Ｂ</w:t>
            </w:r>
          </w:p>
        </w:tc>
      </w:tr>
      <w:tr w:rsidR="00FB79C9" w:rsidRPr="00FB79C9" w14:paraId="1914140B" w14:textId="77777777" w:rsidTr="00E0250C">
        <w:tc>
          <w:tcPr>
            <w:tcW w:w="2376" w:type="dxa"/>
          </w:tcPr>
          <w:p w14:paraId="1E9B0D38" w14:textId="53BB188D" w:rsidR="00845B6B" w:rsidRPr="00FB79C9" w:rsidRDefault="00E0302D" w:rsidP="00E90CA9">
            <w:pPr>
              <w:pStyle w:val="ac"/>
              <w:rPr>
                <w:rFonts w:asciiTheme="majorEastAsia" w:eastAsiaTheme="majorEastAsia" w:hAnsiTheme="majorEastAsia"/>
                <w:b/>
                <w:sz w:val="20"/>
                <w:szCs w:val="20"/>
              </w:rPr>
            </w:pPr>
            <w:r>
              <w:rPr>
                <w:rFonts w:asciiTheme="majorEastAsia" w:eastAsiaTheme="majorEastAsia" w:hAnsiTheme="majorEastAsia" w:hint="eastAsia"/>
                <w:sz w:val="20"/>
                <w:szCs w:val="20"/>
              </w:rPr>
              <w:lastRenderedPageBreak/>
              <w:t>園内研修の実施、園外研修の参加</w:t>
            </w:r>
          </w:p>
        </w:tc>
        <w:tc>
          <w:tcPr>
            <w:tcW w:w="3828" w:type="dxa"/>
          </w:tcPr>
          <w:p w14:paraId="3D56DE9B" w14:textId="77777777" w:rsidR="00845B6B" w:rsidRPr="00FB79C9" w:rsidRDefault="003B3724"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常に保育者としての質や技能向上のために、内部研修の充実と外部研修への積極的な参加をする（大谷研修・江私幼研修・北私幼研修・道研修など）</w:t>
            </w:r>
          </w:p>
        </w:tc>
        <w:tc>
          <w:tcPr>
            <w:tcW w:w="3543" w:type="dxa"/>
          </w:tcPr>
          <w:p w14:paraId="4073A7A4" w14:textId="41B17FC3" w:rsidR="00564D59" w:rsidRPr="00FB79C9" w:rsidRDefault="00863598" w:rsidP="00CB5732">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外部研修については各自3回</w:t>
            </w:r>
            <w:r w:rsidR="00564D59" w:rsidRPr="00FB79C9">
              <w:rPr>
                <w:rFonts w:asciiTheme="majorEastAsia" w:eastAsiaTheme="majorEastAsia" w:hAnsiTheme="majorEastAsia" w:hint="eastAsia"/>
                <w:sz w:val="20"/>
                <w:szCs w:val="20"/>
              </w:rPr>
              <w:t>以上</w:t>
            </w:r>
            <w:r w:rsidRPr="00FB79C9">
              <w:rPr>
                <w:rFonts w:asciiTheme="majorEastAsia" w:eastAsiaTheme="majorEastAsia" w:hAnsiTheme="majorEastAsia" w:hint="eastAsia"/>
                <w:sz w:val="20"/>
                <w:szCs w:val="20"/>
              </w:rPr>
              <w:t>参加すること</w:t>
            </w:r>
            <w:r w:rsidR="00CB5732">
              <w:rPr>
                <w:rFonts w:asciiTheme="majorEastAsia" w:eastAsiaTheme="majorEastAsia" w:hAnsiTheme="majorEastAsia" w:hint="eastAsia"/>
                <w:sz w:val="20"/>
                <w:szCs w:val="20"/>
              </w:rPr>
              <w:t>を目標としたが、コロナで多くに機会が失われた。今後対面ではなくPCによる遠隔研修も積極的に取り入れていく事が必要</w:t>
            </w:r>
          </w:p>
        </w:tc>
        <w:tc>
          <w:tcPr>
            <w:tcW w:w="917" w:type="dxa"/>
          </w:tcPr>
          <w:p w14:paraId="2FF30503" w14:textId="45C19A6D" w:rsidR="00845B6B" w:rsidRPr="00E0302D" w:rsidRDefault="00564D59" w:rsidP="00E90CA9">
            <w:pPr>
              <w:pStyle w:val="ac"/>
              <w:rPr>
                <w:rFonts w:asciiTheme="majorEastAsia" w:eastAsiaTheme="majorEastAsia" w:hAnsiTheme="majorEastAsia"/>
                <w:b/>
                <w:bCs/>
                <w:sz w:val="28"/>
                <w:szCs w:val="28"/>
              </w:rPr>
            </w:pPr>
            <w:r w:rsidRPr="00FB79C9">
              <w:rPr>
                <w:rFonts w:asciiTheme="majorEastAsia" w:eastAsiaTheme="majorEastAsia" w:hAnsiTheme="majorEastAsia" w:hint="eastAsia"/>
                <w:sz w:val="28"/>
                <w:szCs w:val="28"/>
              </w:rPr>
              <w:t xml:space="preserve">　</w:t>
            </w:r>
            <w:r w:rsidR="00A903C8">
              <w:rPr>
                <w:rFonts w:asciiTheme="majorEastAsia" w:eastAsiaTheme="majorEastAsia" w:hAnsiTheme="majorEastAsia" w:hint="eastAsia"/>
                <w:sz w:val="28"/>
                <w:szCs w:val="28"/>
              </w:rPr>
              <w:t>Ａ</w:t>
            </w:r>
          </w:p>
        </w:tc>
      </w:tr>
      <w:tr w:rsidR="00FB79C9" w:rsidRPr="00FB79C9" w14:paraId="1B1AD336" w14:textId="77777777" w:rsidTr="00E0250C">
        <w:tc>
          <w:tcPr>
            <w:tcW w:w="2376" w:type="dxa"/>
          </w:tcPr>
          <w:p w14:paraId="32519634" w14:textId="35DF610D" w:rsidR="00845B6B" w:rsidRPr="00FB79C9" w:rsidRDefault="0067698C"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特別支援教育（障がい児教育）及び</w:t>
            </w:r>
            <w:r w:rsidR="00845B6B" w:rsidRPr="00FB79C9">
              <w:rPr>
                <w:rFonts w:asciiTheme="majorEastAsia" w:eastAsiaTheme="majorEastAsia" w:hAnsiTheme="majorEastAsia" w:hint="eastAsia"/>
                <w:sz w:val="20"/>
                <w:szCs w:val="20"/>
              </w:rPr>
              <w:t>子育支援（預かり保育、未就園児保育）</w:t>
            </w:r>
            <w:r w:rsidRPr="00FB79C9">
              <w:rPr>
                <w:rFonts w:asciiTheme="majorEastAsia" w:eastAsiaTheme="majorEastAsia" w:hAnsiTheme="majorEastAsia" w:hint="eastAsia"/>
                <w:sz w:val="20"/>
                <w:szCs w:val="20"/>
              </w:rPr>
              <w:t>の充実</w:t>
            </w:r>
          </w:p>
        </w:tc>
        <w:tc>
          <w:tcPr>
            <w:tcW w:w="3828" w:type="dxa"/>
          </w:tcPr>
          <w:p w14:paraId="7EFC292C" w14:textId="2901792B" w:rsidR="00845B6B" w:rsidRPr="00FB79C9" w:rsidRDefault="0067698C"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一定数の障がい児の受け入れ</w:t>
            </w:r>
            <w:r w:rsidR="00BD048B" w:rsidRPr="00FB79C9">
              <w:rPr>
                <w:rFonts w:asciiTheme="majorEastAsia" w:eastAsiaTheme="majorEastAsia" w:hAnsiTheme="majorEastAsia" w:hint="eastAsia"/>
                <w:sz w:val="20"/>
                <w:szCs w:val="20"/>
              </w:rPr>
              <w:t>を行うとともに、</w:t>
            </w:r>
            <w:r w:rsidR="00274768" w:rsidRPr="00FB79C9">
              <w:rPr>
                <w:rFonts w:asciiTheme="majorEastAsia" w:eastAsiaTheme="majorEastAsia" w:hAnsiTheme="majorEastAsia" w:hint="eastAsia"/>
                <w:sz w:val="20"/>
                <w:szCs w:val="20"/>
              </w:rPr>
              <w:t>子育てに対し不安や孤立しがちな保護者や、社会参加をする保護者支援のため、また幼稚園の環境に慣れ安心して幼稚園に入園できるように、未就園児保育の充実と預かり保育の充実に努める。</w:t>
            </w:r>
          </w:p>
          <w:p w14:paraId="2AC4667C" w14:textId="77777777" w:rsidR="00564D59" w:rsidRPr="00FB79C9" w:rsidRDefault="00564D59" w:rsidP="00E90CA9">
            <w:pPr>
              <w:pStyle w:val="ac"/>
              <w:rPr>
                <w:rFonts w:asciiTheme="majorEastAsia" w:eastAsiaTheme="majorEastAsia" w:hAnsiTheme="majorEastAsia"/>
                <w:b/>
                <w:sz w:val="20"/>
                <w:szCs w:val="20"/>
              </w:rPr>
            </w:pPr>
          </w:p>
        </w:tc>
        <w:tc>
          <w:tcPr>
            <w:tcW w:w="3543" w:type="dxa"/>
          </w:tcPr>
          <w:p w14:paraId="31AED776" w14:textId="77777777" w:rsidR="0067698C" w:rsidRPr="00FB79C9" w:rsidRDefault="0067698C"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障がい児の受け入れと少人数クラス編成及びその中でのクラス担任２名制の充実。</w:t>
            </w:r>
          </w:p>
          <w:p w14:paraId="4B9C734B" w14:textId="1166291A" w:rsidR="003A1E32" w:rsidRPr="00693B31" w:rsidRDefault="00564D59" w:rsidP="00E90CA9">
            <w:pPr>
              <w:pStyle w:val="ac"/>
              <w:rPr>
                <w:rFonts w:asciiTheme="majorEastAsia" w:eastAsiaTheme="majorEastAsia" w:hAnsiTheme="majorEastAsia"/>
                <w:sz w:val="20"/>
                <w:szCs w:val="20"/>
              </w:rPr>
            </w:pPr>
            <w:r w:rsidRPr="00693B31">
              <w:rPr>
                <w:rFonts w:asciiTheme="majorEastAsia" w:eastAsiaTheme="majorEastAsia" w:hAnsiTheme="majorEastAsia" w:hint="eastAsia"/>
                <w:sz w:val="20"/>
                <w:szCs w:val="20"/>
              </w:rPr>
              <w:t>週３回の未就園児教室実施</w:t>
            </w:r>
            <w:r w:rsidR="003A1E32" w:rsidRPr="00693B31">
              <w:rPr>
                <w:rFonts w:asciiTheme="majorEastAsia" w:eastAsiaTheme="majorEastAsia" w:hAnsiTheme="majorEastAsia" w:hint="eastAsia"/>
                <w:sz w:val="20"/>
                <w:szCs w:val="20"/>
              </w:rPr>
              <w:t>。</w:t>
            </w:r>
          </w:p>
          <w:p w14:paraId="1FC6E525" w14:textId="5F56DC60" w:rsidR="00CD04AC" w:rsidRPr="00FB79C9" w:rsidRDefault="00BC5931"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預かり保育</w:t>
            </w:r>
            <w:r w:rsidR="00CB5732">
              <w:rPr>
                <w:rFonts w:asciiTheme="majorEastAsia" w:eastAsiaTheme="majorEastAsia" w:hAnsiTheme="majorEastAsia" w:hint="eastAsia"/>
                <w:sz w:val="20"/>
                <w:szCs w:val="20"/>
              </w:rPr>
              <w:t>については、</w:t>
            </w:r>
            <w:r w:rsidR="009F6DF6" w:rsidRPr="00FB79C9">
              <w:rPr>
                <w:rFonts w:asciiTheme="majorEastAsia" w:eastAsiaTheme="majorEastAsia" w:hAnsiTheme="majorEastAsia" w:hint="eastAsia"/>
                <w:sz w:val="20"/>
                <w:szCs w:val="20"/>
              </w:rPr>
              <w:t>今後も充実を図るよう取り組み</w:t>
            </w:r>
            <w:r w:rsidRPr="00FB79C9">
              <w:rPr>
                <w:rFonts w:asciiTheme="majorEastAsia" w:eastAsiaTheme="majorEastAsia" w:hAnsiTheme="majorEastAsia" w:hint="eastAsia"/>
                <w:sz w:val="20"/>
                <w:szCs w:val="20"/>
              </w:rPr>
              <w:t>強化。</w:t>
            </w:r>
          </w:p>
          <w:p w14:paraId="7EBDEA13" w14:textId="08A79334" w:rsidR="00FB79C9" w:rsidRPr="00FB79C9" w:rsidRDefault="00FB79C9" w:rsidP="00E90CA9">
            <w:pPr>
              <w:pStyle w:val="ac"/>
              <w:rPr>
                <w:rFonts w:asciiTheme="majorEastAsia" w:eastAsiaTheme="majorEastAsia" w:hAnsiTheme="majorEastAsia"/>
                <w:sz w:val="20"/>
                <w:szCs w:val="20"/>
              </w:rPr>
            </w:pPr>
          </w:p>
        </w:tc>
        <w:tc>
          <w:tcPr>
            <w:tcW w:w="917" w:type="dxa"/>
          </w:tcPr>
          <w:p w14:paraId="56C9E9CA"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0820CF" w:rsidRPr="00FB79C9">
              <w:rPr>
                <w:rFonts w:asciiTheme="majorEastAsia" w:eastAsiaTheme="majorEastAsia" w:hAnsiTheme="majorEastAsia" w:hint="eastAsia"/>
                <w:sz w:val="28"/>
                <w:szCs w:val="28"/>
              </w:rPr>
              <w:t>Ａ</w:t>
            </w:r>
          </w:p>
        </w:tc>
      </w:tr>
      <w:tr w:rsidR="00FB79C9" w:rsidRPr="00FB79C9" w14:paraId="743E4F86" w14:textId="77777777" w:rsidTr="00E0302D">
        <w:trPr>
          <w:trHeight w:val="2219"/>
        </w:trPr>
        <w:tc>
          <w:tcPr>
            <w:tcW w:w="2376" w:type="dxa"/>
          </w:tcPr>
          <w:p w14:paraId="6F257683"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災害・不審者などの危機から園児を守る体制強化とマニュアル整備。衛生管理。</w:t>
            </w:r>
          </w:p>
        </w:tc>
        <w:tc>
          <w:tcPr>
            <w:tcW w:w="3828" w:type="dxa"/>
          </w:tcPr>
          <w:p w14:paraId="0B406CC4" w14:textId="21E453C4" w:rsidR="00845B6B" w:rsidRPr="00FB79C9" w:rsidRDefault="00274768"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地震・火災・水害発生時におけるマニュアルの</w:t>
            </w:r>
            <w:r w:rsidR="0067698C" w:rsidRPr="00FB79C9">
              <w:rPr>
                <w:rFonts w:asciiTheme="majorEastAsia" w:eastAsiaTheme="majorEastAsia" w:hAnsiTheme="majorEastAsia" w:hint="eastAsia"/>
                <w:sz w:val="20"/>
                <w:szCs w:val="20"/>
              </w:rPr>
              <w:t>毎年の見直し</w:t>
            </w:r>
            <w:r w:rsidRPr="00FB79C9">
              <w:rPr>
                <w:rFonts w:asciiTheme="majorEastAsia" w:eastAsiaTheme="majorEastAsia" w:hAnsiTheme="majorEastAsia" w:hint="eastAsia"/>
                <w:sz w:val="20"/>
                <w:szCs w:val="20"/>
              </w:rPr>
              <w:t>。外出時の危機マニュアルの整備見直し。日々の手洗い・うがいなどの衛生管理の徹底。</w:t>
            </w:r>
          </w:p>
          <w:p w14:paraId="41994158" w14:textId="77777777" w:rsidR="00564D59" w:rsidRPr="00FB79C9" w:rsidRDefault="00564D59" w:rsidP="00E90CA9">
            <w:pPr>
              <w:pStyle w:val="ac"/>
              <w:rPr>
                <w:rFonts w:asciiTheme="majorEastAsia" w:eastAsiaTheme="majorEastAsia" w:hAnsiTheme="majorEastAsia"/>
                <w:b/>
                <w:sz w:val="20"/>
                <w:szCs w:val="20"/>
              </w:rPr>
            </w:pPr>
          </w:p>
        </w:tc>
        <w:tc>
          <w:tcPr>
            <w:tcW w:w="3543" w:type="dxa"/>
          </w:tcPr>
          <w:p w14:paraId="2F6C91E7" w14:textId="764CAE8A" w:rsidR="00845B6B" w:rsidRPr="00FB79C9" w:rsidRDefault="000820CF"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マニュアル整備。</w:t>
            </w:r>
          </w:p>
          <w:p w14:paraId="732628F3" w14:textId="77777777" w:rsidR="00393302" w:rsidRPr="00FB79C9" w:rsidRDefault="00393302"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耐震点検チェックリスト実施。</w:t>
            </w:r>
          </w:p>
          <w:p w14:paraId="19FDF0E9" w14:textId="22512FFC" w:rsidR="00BC5931" w:rsidRDefault="00BC5931"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外出時のマニュアル整備強化。</w:t>
            </w:r>
          </w:p>
          <w:p w14:paraId="1FAA999C" w14:textId="579B5AD0" w:rsidR="00E0302D" w:rsidRPr="00FB79C9" w:rsidRDefault="00E0302D" w:rsidP="00E90CA9">
            <w:pPr>
              <w:pStyle w:val="ac"/>
              <w:rPr>
                <w:rFonts w:asciiTheme="majorEastAsia" w:eastAsiaTheme="majorEastAsia" w:hAnsiTheme="majorEastAsia"/>
                <w:sz w:val="20"/>
                <w:szCs w:val="20"/>
              </w:rPr>
            </w:pPr>
            <w:r>
              <w:rPr>
                <w:rFonts w:asciiTheme="majorEastAsia" w:eastAsiaTheme="majorEastAsia" w:hAnsiTheme="majorEastAsia" w:hint="eastAsia"/>
                <w:sz w:val="20"/>
                <w:szCs w:val="20"/>
              </w:rPr>
              <w:t>コロナなど感染症についてのマニュアル整備の必要性を強く感じた。</w:t>
            </w:r>
          </w:p>
          <w:p w14:paraId="3E0FCD39" w14:textId="7DF7CBAB" w:rsidR="00FB79C9" w:rsidRPr="00FB79C9" w:rsidRDefault="00DE19D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衛生管理徹底（手洗いうがいの実行）</w:t>
            </w:r>
          </w:p>
        </w:tc>
        <w:tc>
          <w:tcPr>
            <w:tcW w:w="917" w:type="dxa"/>
          </w:tcPr>
          <w:p w14:paraId="7F40CE7B" w14:textId="6B7A544B"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B21F90" w:rsidRPr="00FB79C9">
              <w:rPr>
                <w:rFonts w:asciiTheme="majorEastAsia" w:eastAsiaTheme="majorEastAsia" w:hAnsiTheme="majorEastAsia" w:hint="eastAsia"/>
                <w:sz w:val="28"/>
                <w:szCs w:val="28"/>
              </w:rPr>
              <w:t>Ａ</w:t>
            </w:r>
          </w:p>
        </w:tc>
      </w:tr>
      <w:tr w:rsidR="00FB79C9" w:rsidRPr="00FB79C9" w14:paraId="605BC27E" w14:textId="77777777" w:rsidTr="00E0302D">
        <w:trPr>
          <w:trHeight w:val="1555"/>
        </w:trPr>
        <w:tc>
          <w:tcPr>
            <w:tcW w:w="2376" w:type="dxa"/>
          </w:tcPr>
          <w:p w14:paraId="157DB7DA" w14:textId="048A3BC9"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保護者のニーズ</w:t>
            </w:r>
            <w:r w:rsidR="00FB79C9" w:rsidRPr="00FB79C9">
              <w:rPr>
                <w:rFonts w:asciiTheme="majorEastAsia" w:eastAsiaTheme="majorEastAsia" w:hAnsiTheme="majorEastAsia" w:hint="eastAsia"/>
                <w:sz w:val="20"/>
                <w:szCs w:val="20"/>
              </w:rPr>
              <w:t>の</w:t>
            </w:r>
            <w:r w:rsidRPr="00FB79C9">
              <w:rPr>
                <w:rFonts w:asciiTheme="majorEastAsia" w:eastAsiaTheme="majorEastAsia" w:hAnsiTheme="majorEastAsia" w:hint="eastAsia"/>
                <w:sz w:val="20"/>
                <w:szCs w:val="20"/>
              </w:rPr>
              <w:t>確認</w:t>
            </w:r>
            <w:r w:rsidR="00FB79C9" w:rsidRPr="00FB79C9">
              <w:rPr>
                <w:rFonts w:asciiTheme="majorEastAsia" w:eastAsiaTheme="majorEastAsia" w:hAnsiTheme="majorEastAsia" w:hint="eastAsia"/>
                <w:sz w:val="20"/>
                <w:szCs w:val="20"/>
              </w:rPr>
              <w:t>と</w:t>
            </w:r>
            <w:r w:rsidRPr="00FB79C9">
              <w:rPr>
                <w:rFonts w:asciiTheme="majorEastAsia" w:eastAsiaTheme="majorEastAsia" w:hAnsiTheme="majorEastAsia" w:hint="eastAsia"/>
                <w:sz w:val="20"/>
                <w:szCs w:val="20"/>
              </w:rPr>
              <w:t>、今後幼稚園運営の参考にする</w:t>
            </w:r>
          </w:p>
        </w:tc>
        <w:tc>
          <w:tcPr>
            <w:tcW w:w="3828" w:type="dxa"/>
          </w:tcPr>
          <w:p w14:paraId="1302D687" w14:textId="416F2D1A" w:rsidR="00845B6B" w:rsidRPr="00FB79C9" w:rsidRDefault="00274768"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園</w:t>
            </w:r>
            <w:r w:rsidR="00DE19D6" w:rsidRPr="00FB79C9">
              <w:rPr>
                <w:rFonts w:asciiTheme="majorEastAsia" w:eastAsiaTheme="majorEastAsia" w:hAnsiTheme="majorEastAsia" w:hint="eastAsia"/>
                <w:sz w:val="20"/>
                <w:szCs w:val="20"/>
              </w:rPr>
              <w:t>の状況</w:t>
            </w:r>
            <w:r w:rsidRPr="00FB79C9">
              <w:rPr>
                <w:rFonts w:asciiTheme="majorEastAsia" w:eastAsiaTheme="majorEastAsia" w:hAnsiTheme="majorEastAsia" w:hint="eastAsia"/>
                <w:sz w:val="20"/>
                <w:szCs w:val="20"/>
              </w:rPr>
              <w:t>及び行事などに対する父兄アンケートの実施。27</w:t>
            </w:r>
            <w:r w:rsidR="00192DD2" w:rsidRPr="00FB79C9">
              <w:rPr>
                <w:rFonts w:asciiTheme="majorEastAsia" w:eastAsiaTheme="majorEastAsia" w:hAnsiTheme="majorEastAsia" w:hint="eastAsia"/>
                <w:sz w:val="20"/>
                <w:szCs w:val="20"/>
              </w:rPr>
              <w:t>年度からの</w:t>
            </w:r>
            <w:r w:rsidRPr="00FB79C9">
              <w:rPr>
                <w:rFonts w:asciiTheme="majorEastAsia" w:eastAsiaTheme="majorEastAsia" w:hAnsiTheme="majorEastAsia" w:hint="eastAsia"/>
                <w:sz w:val="20"/>
                <w:szCs w:val="20"/>
              </w:rPr>
              <w:t>見える化に伴い、方式を変更し</w:t>
            </w:r>
            <w:r w:rsidR="00E0302D">
              <w:rPr>
                <w:rFonts w:asciiTheme="majorEastAsia" w:eastAsiaTheme="majorEastAsia" w:hAnsiTheme="majorEastAsia" w:hint="eastAsia"/>
                <w:sz w:val="20"/>
                <w:szCs w:val="20"/>
              </w:rPr>
              <w:t>６</w:t>
            </w:r>
            <w:r w:rsidRPr="00FB79C9">
              <w:rPr>
                <w:rFonts w:asciiTheme="majorEastAsia" w:eastAsiaTheme="majorEastAsia" w:hAnsiTheme="majorEastAsia" w:hint="eastAsia"/>
                <w:sz w:val="20"/>
                <w:szCs w:val="20"/>
              </w:rPr>
              <w:t>年目となる。</w:t>
            </w:r>
          </w:p>
        </w:tc>
        <w:tc>
          <w:tcPr>
            <w:tcW w:w="3543" w:type="dxa"/>
          </w:tcPr>
          <w:p w14:paraId="56F5765E" w14:textId="77777777" w:rsidR="00DE19D6" w:rsidRPr="00FB79C9" w:rsidRDefault="00274768"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保護者からいただいた意見</w:t>
            </w:r>
            <w:r w:rsidR="00DE19D6" w:rsidRPr="00FB79C9">
              <w:rPr>
                <w:rFonts w:asciiTheme="majorEastAsia" w:eastAsiaTheme="majorEastAsia" w:hAnsiTheme="majorEastAsia" w:hint="eastAsia"/>
                <w:sz w:val="20"/>
                <w:szCs w:val="20"/>
              </w:rPr>
              <w:t>や</w:t>
            </w:r>
            <w:r w:rsidRPr="00FB79C9">
              <w:rPr>
                <w:rFonts w:asciiTheme="majorEastAsia" w:eastAsiaTheme="majorEastAsia" w:hAnsiTheme="majorEastAsia" w:hint="eastAsia"/>
                <w:sz w:val="20"/>
                <w:szCs w:val="20"/>
              </w:rPr>
              <w:t>アンケートの結果内容を開示</w:t>
            </w:r>
            <w:r w:rsidR="00DE19D6" w:rsidRPr="00FB79C9">
              <w:rPr>
                <w:rFonts w:asciiTheme="majorEastAsia" w:eastAsiaTheme="majorEastAsia" w:hAnsiTheme="majorEastAsia" w:hint="eastAsia"/>
                <w:sz w:val="20"/>
                <w:szCs w:val="20"/>
              </w:rPr>
              <w:t>。</w:t>
            </w:r>
          </w:p>
          <w:p w14:paraId="098C1184" w14:textId="2EDBDC56" w:rsidR="00564D59" w:rsidRPr="00FB79C9" w:rsidRDefault="00274768"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園の考え方などを示しながら、改善すべきものは改善するように努めた。</w:t>
            </w:r>
          </w:p>
        </w:tc>
        <w:tc>
          <w:tcPr>
            <w:tcW w:w="917" w:type="dxa"/>
          </w:tcPr>
          <w:p w14:paraId="5D88B384"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0820CF" w:rsidRPr="00FB79C9">
              <w:rPr>
                <w:rFonts w:asciiTheme="majorEastAsia" w:eastAsiaTheme="majorEastAsia" w:hAnsiTheme="majorEastAsia" w:hint="eastAsia"/>
                <w:sz w:val="28"/>
                <w:szCs w:val="28"/>
              </w:rPr>
              <w:t>Ｂ</w:t>
            </w:r>
          </w:p>
        </w:tc>
      </w:tr>
    </w:tbl>
    <w:p w14:paraId="3B41390F" w14:textId="77777777" w:rsidR="0035530A" w:rsidRPr="00FB79C9" w:rsidRDefault="000820CF" w:rsidP="0035530A">
      <w:pPr>
        <w:pStyle w:val="ac"/>
        <w:ind w:firstLineChars="200" w:firstLine="402"/>
        <w:rPr>
          <w:rFonts w:asciiTheme="majorEastAsia" w:eastAsiaTheme="majorEastAsia" w:hAnsiTheme="majorEastAsia"/>
          <w:sz w:val="20"/>
          <w:szCs w:val="20"/>
        </w:rPr>
      </w:pPr>
      <w:r w:rsidRPr="00FB79C9">
        <w:rPr>
          <w:rFonts w:asciiTheme="majorEastAsia" w:eastAsiaTheme="majorEastAsia" w:hAnsiTheme="majorEastAsia" w:hint="eastAsia"/>
          <w:b/>
          <w:sz w:val="20"/>
          <w:szCs w:val="20"/>
          <w:bdr w:val="single" w:sz="4" w:space="0" w:color="auto"/>
        </w:rPr>
        <w:t>評価基準</w:t>
      </w:r>
      <w:r w:rsidR="0035530A" w:rsidRPr="00FB79C9">
        <w:rPr>
          <w:rFonts w:asciiTheme="majorEastAsia" w:eastAsiaTheme="majorEastAsia" w:hAnsiTheme="majorEastAsia" w:hint="eastAsia"/>
          <w:sz w:val="20"/>
          <w:szCs w:val="20"/>
        </w:rPr>
        <w:t xml:space="preserve">　　Ａ＝十分達成されている　　</w:t>
      </w:r>
      <w:r w:rsidRPr="00FB79C9">
        <w:rPr>
          <w:rFonts w:asciiTheme="majorEastAsia" w:eastAsiaTheme="majorEastAsia" w:hAnsiTheme="majorEastAsia" w:hint="eastAsia"/>
          <w:sz w:val="20"/>
          <w:szCs w:val="20"/>
        </w:rPr>
        <w:t>Ｂ＝</w:t>
      </w:r>
      <w:r w:rsidR="0035530A" w:rsidRPr="00FB79C9">
        <w:rPr>
          <w:rFonts w:asciiTheme="majorEastAsia" w:eastAsiaTheme="majorEastAsia" w:hAnsiTheme="majorEastAsia" w:hint="eastAsia"/>
          <w:sz w:val="20"/>
          <w:szCs w:val="20"/>
        </w:rPr>
        <w:t>ほぼ</w:t>
      </w:r>
      <w:r w:rsidRPr="00FB79C9">
        <w:rPr>
          <w:rFonts w:asciiTheme="majorEastAsia" w:eastAsiaTheme="majorEastAsia" w:hAnsiTheme="majorEastAsia" w:hint="eastAsia"/>
          <w:sz w:val="20"/>
          <w:szCs w:val="20"/>
        </w:rPr>
        <w:t xml:space="preserve">達成されている　　</w:t>
      </w:r>
    </w:p>
    <w:p w14:paraId="5036D3C2" w14:textId="77777777" w:rsidR="000820CF" w:rsidRPr="00FB79C9" w:rsidRDefault="0035530A" w:rsidP="0035530A">
      <w:pPr>
        <w:pStyle w:val="ac"/>
        <w:ind w:firstLineChars="800" w:firstLine="1600"/>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 xml:space="preserve">Ｃ＝取り組みはしているが成果が十分ではない　　</w:t>
      </w:r>
      <w:r w:rsidR="000820CF" w:rsidRPr="00FB79C9">
        <w:rPr>
          <w:rFonts w:asciiTheme="majorEastAsia" w:eastAsiaTheme="majorEastAsia" w:hAnsiTheme="majorEastAsia" w:hint="eastAsia"/>
          <w:sz w:val="20"/>
          <w:szCs w:val="20"/>
        </w:rPr>
        <w:t>Ｄ＝取り組みが不十分で成果も出ていない</w:t>
      </w:r>
    </w:p>
    <w:p w14:paraId="6266951D" w14:textId="77777777" w:rsidR="006F4803" w:rsidRPr="00FB79C9" w:rsidRDefault="006F4803" w:rsidP="00E90CA9">
      <w:pPr>
        <w:pStyle w:val="ac"/>
        <w:rPr>
          <w:rFonts w:asciiTheme="majorEastAsia" w:eastAsiaTheme="majorEastAsia" w:hAnsiTheme="majorEastAsia"/>
          <w:b/>
          <w:sz w:val="20"/>
          <w:szCs w:val="20"/>
        </w:rPr>
      </w:pPr>
    </w:p>
    <w:p w14:paraId="147358FF" w14:textId="77777777" w:rsidR="00C214D3" w:rsidRPr="00FB79C9" w:rsidRDefault="00BC5931"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４</w:t>
      </w:r>
      <w:r w:rsidR="00C214D3" w:rsidRPr="00FB79C9">
        <w:rPr>
          <w:rFonts w:asciiTheme="majorEastAsia" w:eastAsiaTheme="majorEastAsia" w:hAnsiTheme="majorEastAsia" w:hint="eastAsia"/>
          <w:b/>
          <w:sz w:val="20"/>
          <w:szCs w:val="20"/>
        </w:rPr>
        <w:t>．今後取り組むべき課題</w:t>
      </w:r>
    </w:p>
    <w:tbl>
      <w:tblPr>
        <w:tblW w:w="10490"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2520"/>
        <w:gridCol w:w="7970"/>
      </w:tblGrid>
      <w:tr w:rsidR="00FB79C9" w:rsidRPr="00FB79C9" w14:paraId="050C5BB0" w14:textId="77777777" w:rsidTr="00E0250C">
        <w:trPr>
          <w:trHeight w:val="224"/>
        </w:trPr>
        <w:tc>
          <w:tcPr>
            <w:tcW w:w="2520" w:type="dxa"/>
            <w:tcMar>
              <w:top w:w="113" w:type="dxa"/>
              <w:left w:w="113" w:type="dxa"/>
              <w:bottom w:w="113" w:type="dxa"/>
              <w:right w:w="113" w:type="dxa"/>
            </w:tcMar>
            <w:vAlign w:val="center"/>
          </w:tcPr>
          <w:p w14:paraId="2829F1D9" w14:textId="77777777" w:rsidR="00B07610" w:rsidRPr="00FB79C9" w:rsidRDefault="00B07610"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課　　　題</w:t>
            </w:r>
          </w:p>
        </w:tc>
        <w:tc>
          <w:tcPr>
            <w:tcW w:w="7970" w:type="dxa"/>
            <w:tcMar>
              <w:top w:w="113" w:type="dxa"/>
              <w:left w:w="113" w:type="dxa"/>
              <w:bottom w:w="113" w:type="dxa"/>
              <w:right w:w="113" w:type="dxa"/>
            </w:tcMar>
            <w:vAlign w:val="center"/>
          </w:tcPr>
          <w:p w14:paraId="6C2FE90C" w14:textId="77777777" w:rsidR="00B07610" w:rsidRPr="00FB79C9" w:rsidRDefault="00C214D3" w:rsidP="00E90CA9">
            <w:pPr>
              <w:pStyle w:val="ac"/>
              <w:rPr>
                <w:rFonts w:asciiTheme="majorEastAsia" w:eastAsiaTheme="majorEastAsia" w:hAnsiTheme="majorEastAsia"/>
                <w:bCs/>
                <w:sz w:val="20"/>
                <w:szCs w:val="20"/>
              </w:rPr>
            </w:pPr>
            <w:r w:rsidRPr="00FB79C9">
              <w:rPr>
                <w:rFonts w:asciiTheme="majorEastAsia" w:eastAsiaTheme="majorEastAsia" w:hAnsiTheme="majorEastAsia" w:hint="eastAsia"/>
                <w:bCs/>
                <w:sz w:val="20"/>
                <w:szCs w:val="20"/>
              </w:rPr>
              <w:t>具体的な取組み方法</w:t>
            </w:r>
          </w:p>
        </w:tc>
      </w:tr>
      <w:tr w:rsidR="00FB79C9" w:rsidRPr="00FB79C9" w14:paraId="6ADA351C" w14:textId="77777777" w:rsidTr="00E0250C">
        <w:trPr>
          <w:trHeight w:val="186"/>
        </w:trPr>
        <w:tc>
          <w:tcPr>
            <w:tcW w:w="2520" w:type="dxa"/>
            <w:tcMar>
              <w:top w:w="113" w:type="dxa"/>
              <w:left w:w="113" w:type="dxa"/>
              <w:bottom w:w="113" w:type="dxa"/>
              <w:right w:w="113" w:type="dxa"/>
            </w:tcMar>
          </w:tcPr>
          <w:p w14:paraId="462618D3" w14:textId="77777777" w:rsidR="00B07610"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安全管理</w:t>
            </w:r>
          </w:p>
          <w:p w14:paraId="3E931EBC" w14:textId="77777777" w:rsidR="00536AFB" w:rsidRPr="00FB79C9" w:rsidRDefault="00536AF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衛生管理</w:t>
            </w:r>
          </w:p>
        </w:tc>
        <w:tc>
          <w:tcPr>
            <w:tcW w:w="7970" w:type="dxa"/>
            <w:tcMar>
              <w:top w:w="113" w:type="dxa"/>
              <w:left w:w="113" w:type="dxa"/>
              <w:bottom w:w="113" w:type="dxa"/>
              <w:right w:w="113" w:type="dxa"/>
            </w:tcMar>
          </w:tcPr>
          <w:p w14:paraId="2D0EE219" w14:textId="77777777" w:rsidR="000C25F6"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市教育委員会や警察から、随時提供される</w:t>
            </w:r>
            <w:r w:rsidR="00847245" w:rsidRPr="00FB79C9">
              <w:rPr>
                <w:rFonts w:asciiTheme="majorEastAsia" w:eastAsiaTheme="majorEastAsia" w:hAnsiTheme="majorEastAsia" w:hint="eastAsia"/>
                <w:sz w:val="20"/>
                <w:szCs w:val="20"/>
              </w:rPr>
              <w:t>不審者情報に</w:t>
            </w:r>
            <w:r w:rsidR="000C25F6" w:rsidRPr="00FB79C9">
              <w:rPr>
                <w:rFonts w:asciiTheme="majorEastAsia" w:eastAsiaTheme="majorEastAsia" w:hAnsiTheme="majorEastAsia" w:hint="eastAsia"/>
                <w:sz w:val="20"/>
                <w:szCs w:val="20"/>
              </w:rPr>
              <w:t>対する対応。</w:t>
            </w:r>
          </w:p>
          <w:p w14:paraId="2F049DB8" w14:textId="77777777" w:rsidR="000C25F6" w:rsidRPr="00FB79C9" w:rsidRDefault="000C25F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施設面で耐震等の対応。</w:t>
            </w:r>
          </w:p>
          <w:p w14:paraId="17E67E16" w14:textId="77777777" w:rsidR="00E0302D" w:rsidRDefault="000C25F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防災マニュアル、危機管理マニュアルの</w:t>
            </w:r>
            <w:r w:rsidR="002B450A" w:rsidRPr="00FB79C9">
              <w:rPr>
                <w:rFonts w:asciiTheme="majorEastAsia" w:eastAsiaTheme="majorEastAsia" w:hAnsiTheme="majorEastAsia" w:hint="eastAsia"/>
                <w:sz w:val="20"/>
                <w:szCs w:val="20"/>
              </w:rPr>
              <w:t>見直し</w:t>
            </w:r>
            <w:r w:rsidRPr="00FB79C9">
              <w:rPr>
                <w:rFonts w:asciiTheme="majorEastAsia" w:eastAsiaTheme="majorEastAsia" w:hAnsiTheme="majorEastAsia" w:hint="eastAsia"/>
                <w:sz w:val="20"/>
                <w:szCs w:val="20"/>
              </w:rPr>
              <w:t>と教職員の危機管理意識付け</w:t>
            </w:r>
            <w:r w:rsidR="00C1753F" w:rsidRPr="00FB79C9">
              <w:rPr>
                <w:rFonts w:asciiTheme="majorEastAsia" w:eastAsiaTheme="majorEastAsia" w:hAnsiTheme="majorEastAsia" w:hint="eastAsia"/>
                <w:sz w:val="20"/>
                <w:szCs w:val="20"/>
              </w:rPr>
              <w:t>と保護者への発信</w:t>
            </w:r>
            <w:r w:rsidRPr="00FB79C9">
              <w:rPr>
                <w:rFonts w:asciiTheme="majorEastAsia" w:eastAsiaTheme="majorEastAsia" w:hAnsiTheme="majorEastAsia" w:hint="eastAsia"/>
                <w:sz w:val="20"/>
                <w:szCs w:val="20"/>
              </w:rPr>
              <w:t>。</w:t>
            </w:r>
          </w:p>
          <w:p w14:paraId="5F235E01" w14:textId="0FF3D2B1" w:rsidR="006F4803" w:rsidRPr="00FB79C9" w:rsidRDefault="00BD048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新型コロナ感染症の発生に伴い</w:t>
            </w:r>
            <w:r w:rsidR="00E0302D">
              <w:rPr>
                <w:rFonts w:asciiTheme="majorEastAsia" w:eastAsiaTheme="majorEastAsia" w:hAnsiTheme="majorEastAsia" w:hint="eastAsia"/>
                <w:sz w:val="20"/>
                <w:szCs w:val="20"/>
              </w:rPr>
              <w:t>感染症マニュアル整備や</w:t>
            </w:r>
            <w:r w:rsidRPr="00FB79C9">
              <w:rPr>
                <w:rFonts w:asciiTheme="majorEastAsia" w:eastAsiaTheme="majorEastAsia" w:hAnsiTheme="majorEastAsia" w:hint="eastAsia"/>
                <w:sz w:val="20"/>
                <w:szCs w:val="20"/>
              </w:rPr>
              <w:t>更なる衛生管理の強化。</w:t>
            </w:r>
          </w:p>
        </w:tc>
      </w:tr>
      <w:tr w:rsidR="00FB79C9" w:rsidRPr="00FB79C9" w14:paraId="7F3ACA17" w14:textId="77777777" w:rsidTr="00E0250C">
        <w:tc>
          <w:tcPr>
            <w:tcW w:w="2520" w:type="dxa"/>
            <w:tcMar>
              <w:top w:w="113" w:type="dxa"/>
              <w:left w:w="113" w:type="dxa"/>
              <w:bottom w:w="113" w:type="dxa"/>
              <w:right w:w="113" w:type="dxa"/>
            </w:tcMar>
          </w:tcPr>
          <w:p w14:paraId="503470D3" w14:textId="77777777" w:rsidR="00B07610"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特別支援教育</w:t>
            </w:r>
          </w:p>
        </w:tc>
        <w:tc>
          <w:tcPr>
            <w:tcW w:w="7970" w:type="dxa"/>
            <w:tcMar>
              <w:top w:w="113" w:type="dxa"/>
              <w:left w:w="113" w:type="dxa"/>
              <w:bottom w:w="113" w:type="dxa"/>
              <w:right w:w="113" w:type="dxa"/>
            </w:tcMar>
          </w:tcPr>
          <w:p w14:paraId="06D94006" w14:textId="77777777" w:rsidR="002B450A" w:rsidRPr="00FB79C9" w:rsidRDefault="002B450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新しい教員の計画的な教育研修の実施。</w:t>
            </w:r>
          </w:p>
          <w:p w14:paraId="5779D2D6" w14:textId="77777777" w:rsidR="000C25F6" w:rsidRPr="00FB79C9" w:rsidRDefault="000C25F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幼児に対応した個別の指導計画の作成</w:t>
            </w:r>
            <w:r w:rsidR="0088660C" w:rsidRPr="00FB79C9">
              <w:rPr>
                <w:rFonts w:asciiTheme="majorEastAsia" w:eastAsiaTheme="majorEastAsia" w:hAnsiTheme="majorEastAsia" w:hint="eastAsia"/>
                <w:sz w:val="20"/>
                <w:szCs w:val="20"/>
              </w:rPr>
              <w:t>と</w:t>
            </w:r>
            <w:r w:rsidR="00C1753F" w:rsidRPr="00FB79C9">
              <w:rPr>
                <w:rFonts w:asciiTheme="majorEastAsia" w:eastAsiaTheme="majorEastAsia" w:hAnsiTheme="majorEastAsia" w:hint="eastAsia"/>
                <w:sz w:val="20"/>
                <w:szCs w:val="20"/>
              </w:rPr>
              <w:t>充実</w:t>
            </w:r>
            <w:r w:rsidRPr="00FB79C9">
              <w:rPr>
                <w:rFonts w:asciiTheme="majorEastAsia" w:eastAsiaTheme="majorEastAsia" w:hAnsiTheme="majorEastAsia" w:hint="eastAsia"/>
                <w:sz w:val="20"/>
                <w:szCs w:val="20"/>
              </w:rPr>
              <w:t>。</w:t>
            </w:r>
          </w:p>
          <w:p w14:paraId="779A3F78" w14:textId="77777777" w:rsidR="00B07610" w:rsidRPr="00FB79C9" w:rsidRDefault="00692CD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市や</w:t>
            </w:r>
            <w:r w:rsidR="000C25F6" w:rsidRPr="00FB79C9">
              <w:rPr>
                <w:rFonts w:asciiTheme="majorEastAsia" w:eastAsiaTheme="majorEastAsia" w:hAnsiTheme="majorEastAsia" w:hint="eastAsia"/>
                <w:sz w:val="20"/>
                <w:szCs w:val="20"/>
              </w:rPr>
              <w:t>医療・福祉の関係機関との今密な連携</w:t>
            </w:r>
            <w:r w:rsidR="0050521B" w:rsidRPr="00FB79C9">
              <w:rPr>
                <w:rFonts w:asciiTheme="majorEastAsia" w:eastAsiaTheme="majorEastAsia" w:hAnsiTheme="majorEastAsia" w:hint="eastAsia"/>
                <w:sz w:val="20"/>
                <w:szCs w:val="20"/>
              </w:rPr>
              <w:t>。</w:t>
            </w:r>
          </w:p>
          <w:p w14:paraId="56F13994" w14:textId="6D3096C1" w:rsidR="006F4803" w:rsidRPr="00FB79C9" w:rsidRDefault="00CD04AC"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補助教員体制の充実</w:t>
            </w:r>
            <w:r w:rsidR="00DE19D6" w:rsidRPr="00FB79C9">
              <w:rPr>
                <w:rFonts w:asciiTheme="majorEastAsia" w:eastAsiaTheme="majorEastAsia" w:hAnsiTheme="majorEastAsia" w:hint="eastAsia"/>
                <w:sz w:val="20"/>
                <w:szCs w:val="20"/>
              </w:rPr>
              <w:t>。</w:t>
            </w:r>
          </w:p>
        </w:tc>
      </w:tr>
      <w:tr w:rsidR="00446B41" w:rsidRPr="00FB79C9" w14:paraId="0FAEE872" w14:textId="77777777" w:rsidTr="00E0250C">
        <w:tc>
          <w:tcPr>
            <w:tcW w:w="2520" w:type="dxa"/>
            <w:tcMar>
              <w:top w:w="113" w:type="dxa"/>
              <w:left w:w="113" w:type="dxa"/>
              <w:bottom w:w="113" w:type="dxa"/>
              <w:right w:w="113" w:type="dxa"/>
            </w:tcMar>
          </w:tcPr>
          <w:p w14:paraId="0D67C0B5" w14:textId="3384313B" w:rsidR="00B07610"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lastRenderedPageBreak/>
              <w:t>園に対する保護者の満足度の</w:t>
            </w:r>
            <w:r w:rsidR="0067698C" w:rsidRPr="00FB79C9">
              <w:rPr>
                <w:rFonts w:asciiTheme="majorEastAsia" w:eastAsiaTheme="majorEastAsia" w:hAnsiTheme="majorEastAsia" w:hint="eastAsia"/>
                <w:sz w:val="20"/>
                <w:szCs w:val="20"/>
              </w:rPr>
              <w:t>アップ</w:t>
            </w:r>
          </w:p>
        </w:tc>
        <w:tc>
          <w:tcPr>
            <w:tcW w:w="7970" w:type="dxa"/>
            <w:tcMar>
              <w:top w:w="113" w:type="dxa"/>
              <w:left w:w="113" w:type="dxa"/>
              <w:bottom w:w="113" w:type="dxa"/>
              <w:right w:w="113" w:type="dxa"/>
            </w:tcMar>
          </w:tcPr>
          <w:p w14:paraId="6058860A" w14:textId="5427BD4B" w:rsidR="00B07610" w:rsidRPr="00FB79C9" w:rsidRDefault="00692CD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保護者からのアンケート継続</w:t>
            </w:r>
            <w:r w:rsidR="00C1753F" w:rsidRPr="00FB79C9">
              <w:rPr>
                <w:rFonts w:asciiTheme="majorEastAsia" w:eastAsiaTheme="majorEastAsia" w:hAnsiTheme="majorEastAsia" w:hint="eastAsia"/>
                <w:sz w:val="20"/>
                <w:szCs w:val="20"/>
              </w:rPr>
              <w:t>とアンケート内容の精査及び点数化（見える化</w:t>
            </w:r>
            <w:r w:rsidR="002B450A" w:rsidRPr="00FB79C9">
              <w:rPr>
                <w:rFonts w:asciiTheme="majorEastAsia" w:eastAsiaTheme="majorEastAsia" w:hAnsiTheme="majorEastAsia" w:hint="eastAsia"/>
                <w:sz w:val="20"/>
                <w:szCs w:val="20"/>
              </w:rPr>
              <w:t>の継続</w:t>
            </w:r>
            <w:r w:rsidR="00C1753F" w:rsidRPr="00FB79C9">
              <w:rPr>
                <w:rFonts w:asciiTheme="majorEastAsia" w:eastAsiaTheme="majorEastAsia" w:hAnsiTheme="majorEastAsia" w:hint="eastAsia"/>
                <w:sz w:val="20"/>
                <w:szCs w:val="20"/>
              </w:rPr>
              <w:t>）</w:t>
            </w:r>
          </w:p>
          <w:p w14:paraId="3F1B26DE" w14:textId="77777777" w:rsidR="006F4803" w:rsidRPr="00FB79C9" w:rsidRDefault="000C25F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ＰＴＡ役員会や保護者の会を通じての意見収集。</w:t>
            </w:r>
            <w:r w:rsidR="00536AFB" w:rsidRPr="00FB79C9">
              <w:rPr>
                <w:rFonts w:asciiTheme="majorEastAsia" w:eastAsiaTheme="majorEastAsia" w:hAnsiTheme="majorEastAsia" w:hint="eastAsia"/>
                <w:sz w:val="20"/>
                <w:szCs w:val="20"/>
              </w:rPr>
              <w:t>今後も社会から求められる幼稚園を目指す。</w:t>
            </w:r>
          </w:p>
        </w:tc>
      </w:tr>
    </w:tbl>
    <w:p w14:paraId="44181011" w14:textId="77777777" w:rsidR="006F4803" w:rsidRPr="00FB79C9" w:rsidRDefault="006F4803" w:rsidP="00E90CA9">
      <w:pPr>
        <w:pStyle w:val="ac"/>
        <w:rPr>
          <w:rFonts w:asciiTheme="majorEastAsia" w:eastAsiaTheme="majorEastAsia" w:hAnsiTheme="majorEastAsia"/>
          <w:b/>
          <w:sz w:val="20"/>
          <w:szCs w:val="20"/>
        </w:rPr>
      </w:pPr>
    </w:p>
    <w:p w14:paraId="6A2D2DEC" w14:textId="77777777" w:rsidR="00C214D3" w:rsidRPr="00FB79C9" w:rsidRDefault="00BC5931"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５</w:t>
      </w:r>
      <w:r w:rsidR="0050521B" w:rsidRPr="00FB79C9">
        <w:rPr>
          <w:rFonts w:asciiTheme="majorEastAsia" w:eastAsiaTheme="majorEastAsia" w:hAnsiTheme="majorEastAsia" w:hint="eastAsia"/>
          <w:b/>
          <w:sz w:val="20"/>
          <w:szCs w:val="20"/>
        </w:rPr>
        <w:t>．学校関係者の評価</w:t>
      </w:r>
    </w:p>
    <w:tbl>
      <w:tblPr>
        <w:tblW w:w="1049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13" w:type="dxa"/>
          <w:bottom w:w="113" w:type="dxa"/>
          <w:right w:w="113" w:type="dxa"/>
        </w:tblCellMar>
        <w:tblLook w:val="01E0" w:firstRow="1" w:lastRow="1" w:firstColumn="1" w:lastColumn="1" w:noHBand="0" w:noVBand="0"/>
      </w:tblPr>
      <w:tblGrid>
        <w:gridCol w:w="10490"/>
      </w:tblGrid>
      <w:tr w:rsidR="00446B41" w:rsidRPr="00FB79C9" w14:paraId="0C5C93C8" w14:textId="77777777" w:rsidTr="005327D2">
        <w:trPr>
          <w:trHeight w:val="1100"/>
        </w:trPr>
        <w:tc>
          <w:tcPr>
            <w:tcW w:w="10490" w:type="dxa"/>
          </w:tcPr>
          <w:p w14:paraId="6F7C3DD2" w14:textId="001069EE" w:rsidR="000E43C2" w:rsidRPr="00FB79C9" w:rsidRDefault="00521D8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年度末に行っている</w:t>
            </w:r>
            <w:r w:rsidR="008C7558" w:rsidRPr="00FB79C9">
              <w:rPr>
                <w:rFonts w:asciiTheme="majorEastAsia" w:eastAsiaTheme="majorEastAsia" w:hAnsiTheme="majorEastAsia" w:hint="eastAsia"/>
                <w:sz w:val="20"/>
                <w:szCs w:val="20"/>
              </w:rPr>
              <w:t>学校関係者</w:t>
            </w:r>
            <w:r w:rsidR="007D10E1" w:rsidRPr="00FB79C9">
              <w:rPr>
                <w:rFonts w:asciiTheme="majorEastAsia" w:eastAsiaTheme="majorEastAsia" w:hAnsiTheme="majorEastAsia" w:hint="eastAsia"/>
                <w:sz w:val="20"/>
                <w:szCs w:val="20"/>
              </w:rPr>
              <w:t>（保護者）</w:t>
            </w:r>
            <w:r w:rsidRPr="00FB79C9">
              <w:rPr>
                <w:rFonts w:asciiTheme="majorEastAsia" w:eastAsiaTheme="majorEastAsia" w:hAnsiTheme="majorEastAsia" w:hint="eastAsia"/>
                <w:sz w:val="20"/>
                <w:szCs w:val="20"/>
              </w:rPr>
              <w:t>アンケートにおいて、前年度</w:t>
            </w:r>
            <w:r w:rsidR="00667CDD" w:rsidRPr="00FB79C9">
              <w:rPr>
                <w:rFonts w:asciiTheme="majorEastAsia" w:eastAsiaTheme="majorEastAsia" w:hAnsiTheme="majorEastAsia" w:hint="eastAsia"/>
                <w:sz w:val="20"/>
                <w:szCs w:val="20"/>
              </w:rPr>
              <w:t>から</w:t>
            </w:r>
            <w:r w:rsidR="00192DD2" w:rsidRPr="00FB79C9">
              <w:rPr>
                <w:rFonts w:asciiTheme="majorEastAsia" w:eastAsiaTheme="majorEastAsia" w:hAnsiTheme="majorEastAsia" w:hint="eastAsia"/>
                <w:sz w:val="20"/>
                <w:szCs w:val="20"/>
              </w:rPr>
              <w:t>の改善点は見られ</w:t>
            </w:r>
            <w:r w:rsidR="004C3B46" w:rsidRPr="00FB79C9">
              <w:rPr>
                <w:rFonts w:asciiTheme="majorEastAsia" w:eastAsiaTheme="majorEastAsia" w:hAnsiTheme="majorEastAsia" w:hint="eastAsia"/>
                <w:sz w:val="20"/>
                <w:szCs w:val="20"/>
              </w:rPr>
              <w:t>た</w:t>
            </w:r>
            <w:r w:rsidR="005327D2">
              <w:rPr>
                <w:rFonts w:asciiTheme="majorEastAsia" w:eastAsiaTheme="majorEastAsia" w:hAnsiTheme="majorEastAsia" w:hint="eastAsia"/>
                <w:sz w:val="20"/>
                <w:szCs w:val="20"/>
              </w:rPr>
              <w:t>ものの多くの項目で評価点が下がった</w:t>
            </w:r>
            <w:r w:rsidR="004C3B46" w:rsidRPr="00FB79C9">
              <w:rPr>
                <w:rFonts w:asciiTheme="majorEastAsia" w:eastAsiaTheme="majorEastAsia" w:hAnsiTheme="majorEastAsia" w:hint="eastAsia"/>
                <w:sz w:val="20"/>
                <w:szCs w:val="20"/>
              </w:rPr>
              <w:t>（15項目中</w:t>
            </w:r>
            <w:r w:rsidR="005327D2">
              <w:rPr>
                <w:rFonts w:asciiTheme="majorEastAsia" w:eastAsiaTheme="majorEastAsia" w:hAnsiTheme="majorEastAsia" w:hint="eastAsia"/>
                <w:sz w:val="20"/>
                <w:szCs w:val="20"/>
              </w:rPr>
              <w:t>3</w:t>
            </w:r>
            <w:r w:rsidR="004C3B46" w:rsidRPr="00FB79C9">
              <w:rPr>
                <w:rFonts w:asciiTheme="majorEastAsia" w:eastAsiaTheme="majorEastAsia" w:hAnsiTheme="majorEastAsia" w:hint="eastAsia"/>
                <w:sz w:val="20"/>
                <w:szCs w:val="20"/>
              </w:rPr>
              <w:t>項目で評点アップ</w:t>
            </w:r>
            <w:r w:rsidR="005327D2">
              <w:rPr>
                <w:rFonts w:asciiTheme="majorEastAsia" w:eastAsiaTheme="majorEastAsia" w:hAnsiTheme="majorEastAsia" w:hint="eastAsia"/>
                <w:sz w:val="20"/>
                <w:szCs w:val="20"/>
              </w:rPr>
              <w:t>、その他はダウン</w:t>
            </w:r>
            <w:r w:rsidR="004C3B46" w:rsidRPr="00FB79C9">
              <w:rPr>
                <w:rFonts w:asciiTheme="majorEastAsia" w:eastAsiaTheme="majorEastAsia" w:hAnsiTheme="majorEastAsia" w:hint="eastAsia"/>
                <w:sz w:val="20"/>
                <w:szCs w:val="20"/>
              </w:rPr>
              <w:t>）。保護者とのコミュニケーションを深めながら</w:t>
            </w:r>
            <w:r w:rsidR="00192DD2" w:rsidRPr="00FB79C9">
              <w:rPr>
                <w:rFonts w:asciiTheme="majorEastAsia" w:eastAsiaTheme="majorEastAsia" w:hAnsiTheme="majorEastAsia" w:hint="eastAsia"/>
                <w:sz w:val="20"/>
                <w:szCs w:val="20"/>
              </w:rPr>
              <w:t>さらなる取り組みの強化を図</w:t>
            </w:r>
            <w:r w:rsidR="005327D2">
              <w:rPr>
                <w:rFonts w:asciiTheme="majorEastAsia" w:eastAsiaTheme="majorEastAsia" w:hAnsiTheme="majorEastAsia" w:hint="eastAsia"/>
                <w:sz w:val="20"/>
                <w:szCs w:val="20"/>
              </w:rPr>
              <w:t>る</w:t>
            </w:r>
            <w:r w:rsidR="00192DD2" w:rsidRPr="00FB79C9">
              <w:rPr>
                <w:rFonts w:asciiTheme="majorEastAsia" w:eastAsiaTheme="majorEastAsia" w:hAnsiTheme="majorEastAsia" w:hint="eastAsia"/>
                <w:sz w:val="20"/>
                <w:szCs w:val="20"/>
              </w:rPr>
              <w:t>。</w:t>
            </w:r>
            <w:r w:rsidR="00692CDA" w:rsidRPr="00FB79C9">
              <w:rPr>
                <w:rFonts w:asciiTheme="majorEastAsia" w:eastAsiaTheme="majorEastAsia" w:hAnsiTheme="majorEastAsia" w:hint="eastAsia"/>
                <w:sz w:val="20"/>
                <w:szCs w:val="20"/>
              </w:rPr>
              <w:t xml:space="preserve">　　</w:t>
            </w:r>
          </w:p>
        </w:tc>
      </w:tr>
    </w:tbl>
    <w:p w14:paraId="569E281C" w14:textId="77777777" w:rsidR="006F4803" w:rsidRPr="00FB79C9" w:rsidRDefault="006F4803" w:rsidP="00E90CA9">
      <w:pPr>
        <w:pStyle w:val="ac"/>
        <w:rPr>
          <w:rFonts w:asciiTheme="majorEastAsia" w:eastAsiaTheme="majorEastAsia" w:hAnsiTheme="majorEastAsia"/>
          <w:b/>
          <w:sz w:val="20"/>
          <w:szCs w:val="20"/>
        </w:rPr>
      </w:pPr>
    </w:p>
    <w:p w14:paraId="0C75ACD1" w14:textId="77777777" w:rsidR="0050521B" w:rsidRPr="00FB79C9" w:rsidRDefault="00BC5931"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６</w:t>
      </w:r>
      <w:r w:rsidR="0050521B" w:rsidRPr="00FB79C9">
        <w:rPr>
          <w:rFonts w:asciiTheme="majorEastAsia" w:eastAsiaTheme="majorEastAsia" w:hAnsiTheme="majorEastAsia" w:hint="eastAsia"/>
          <w:b/>
          <w:sz w:val="20"/>
          <w:szCs w:val="20"/>
        </w:rPr>
        <w:t>．財務状況</w:t>
      </w:r>
    </w:p>
    <w:tbl>
      <w:tblPr>
        <w:tblW w:w="1049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13" w:type="dxa"/>
          <w:bottom w:w="113" w:type="dxa"/>
          <w:right w:w="113" w:type="dxa"/>
        </w:tblCellMar>
        <w:tblLook w:val="01E0" w:firstRow="1" w:lastRow="1" w:firstColumn="1" w:lastColumn="1" w:noHBand="0" w:noVBand="0"/>
      </w:tblPr>
      <w:tblGrid>
        <w:gridCol w:w="10490"/>
      </w:tblGrid>
      <w:tr w:rsidR="004C3B46" w:rsidRPr="00FB79C9" w14:paraId="56402AC6" w14:textId="77777777" w:rsidTr="00E0250C">
        <w:trPr>
          <w:trHeight w:val="622"/>
        </w:trPr>
        <w:tc>
          <w:tcPr>
            <w:tcW w:w="10490" w:type="dxa"/>
          </w:tcPr>
          <w:p w14:paraId="19737DF5" w14:textId="7096A51A" w:rsidR="0050521B"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公認会計士監査に</w:t>
            </w:r>
            <w:r w:rsidR="00692CDA" w:rsidRPr="00FB79C9">
              <w:rPr>
                <w:rFonts w:asciiTheme="majorEastAsia" w:eastAsiaTheme="majorEastAsia" w:hAnsiTheme="majorEastAsia" w:hint="eastAsia"/>
                <w:sz w:val="20"/>
                <w:szCs w:val="20"/>
              </w:rPr>
              <w:t>よる監査を行い</w:t>
            </w:r>
            <w:r w:rsidR="000C25F6" w:rsidRPr="00FB79C9">
              <w:rPr>
                <w:rFonts w:asciiTheme="majorEastAsia" w:eastAsiaTheme="majorEastAsia" w:hAnsiTheme="majorEastAsia" w:hint="eastAsia"/>
                <w:sz w:val="20"/>
                <w:szCs w:val="20"/>
              </w:rPr>
              <w:t>適切な費用管理の実施</w:t>
            </w:r>
            <w:r w:rsidR="008C7558" w:rsidRPr="00FB79C9">
              <w:rPr>
                <w:rFonts w:asciiTheme="majorEastAsia" w:eastAsiaTheme="majorEastAsia" w:hAnsiTheme="majorEastAsia" w:hint="eastAsia"/>
                <w:sz w:val="20"/>
                <w:szCs w:val="20"/>
              </w:rPr>
              <w:t>など、適正に運営されていると認められている</w:t>
            </w:r>
            <w:r w:rsidR="00692CDA" w:rsidRPr="00FB79C9">
              <w:rPr>
                <w:rFonts w:asciiTheme="majorEastAsia" w:eastAsiaTheme="majorEastAsia" w:hAnsiTheme="majorEastAsia" w:hint="eastAsia"/>
                <w:sz w:val="20"/>
                <w:szCs w:val="20"/>
              </w:rPr>
              <w:t>。</w:t>
            </w:r>
          </w:p>
          <w:p w14:paraId="7EB3E409" w14:textId="77777777" w:rsidR="00CD04AC" w:rsidRPr="00FB79C9" w:rsidRDefault="00CD04AC" w:rsidP="00E90CA9">
            <w:pPr>
              <w:pStyle w:val="ac"/>
              <w:rPr>
                <w:rFonts w:asciiTheme="majorEastAsia" w:eastAsiaTheme="majorEastAsia" w:hAnsiTheme="majorEastAsia"/>
                <w:sz w:val="20"/>
                <w:szCs w:val="20"/>
              </w:rPr>
            </w:pPr>
          </w:p>
        </w:tc>
      </w:tr>
    </w:tbl>
    <w:p w14:paraId="083E64D8" w14:textId="77777777" w:rsidR="0067698C" w:rsidRPr="00FB79C9" w:rsidRDefault="0067698C" w:rsidP="00E90CA9">
      <w:pPr>
        <w:pStyle w:val="ac"/>
        <w:rPr>
          <w:rFonts w:asciiTheme="majorEastAsia" w:eastAsiaTheme="majorEastAsia" w:hAnsiTheme="majorEastAsia"/>
          <w:sz w:val="20"/>
          <w:szCs w:val="20"/>
        </w:rPr>
      </w:pPr>
    </w:p>
    <w:p w14:paraId="382D91AF" w14:textId="488F820A" w:rsidR="00B9716E" w:rsidRPr="00FB79C9" w:rsidRDefault="00D27D83" w:rsidP="00E90CA9">
      <w:pPr>
        <w:pStyle w:val="ac"/>
        <w:rPr>
          <w:rFonts w:asciiTheme="majorEastAsia" w:eastAsiaTheme="majorEastAsia" w:hAnsiTheme="majorEastAsia"/>
          <w:b/>
          <w:sz w:val="24"/>
        </w:rPr>
      </w:pPr>
      <w:r w:rsidRPr="00FB79C9">
        <w:rPr>
          <w:rFonts w:asciiTheme="majorEastAsia" w:eastAsiaTheme="majorEastAsia" w:hAnsiTheme="majorEastAsia" w:hint="eastAsia"/>
          <w:b/>
          <w:sz w:val="24"/>
        </w:rPr>
        <w:t>【</w:t>
      </w:r>
      <w:r w:rsidR="00633EB7" w:rsidRPr="00FB79C9">
        <w:rPr>
          <w:rFonts w:asciiTheme="majorEastAsia" w:eastAsiaTheme="majorEastAsia" w:hAnsiTheme="majorEastAsia" w:hint="eastAsia"/>
          <w:b/>
          <w:sz w:val="24"/>
        </w:rPr>
        <w:t>別紙保護者アンケート</w:t>
      </w:r>
      <w:r w:rsidRPr="00FB79C9">
        <w:rPr>
          <w:rFonts w:asciiTheme="majorEastAsia" w:eastAsiaTheme="majorEastAsia" w:hAnsiTheme="majorEastAsia" w:hint="eastAsia"/>
          <w:b/>
          <w:sz w:val="24"/>
        </w:rPr>
        <w:t>】</w:t>
      </w:r>
    </w:p>
    <w:p w14:paraId="447C8BFB" w14:textId="0BCC87F5" w:rsidR="0067698C" w:rsidRDefault="0067698C" w:rsidP="00E90CA9">
      <w:pPr>
        <w:pStyle w:val="ac"/>
        <w:rPr>
          <w:rFonts w:asciiTheme="majorEastAsia" w:eastAsiaTheme="majorEastAsia" w:hAnsiTheme="majorEastAsia"/>
          <w:b/>
          <w:color w:val="0070C0"/>
          <w:sz w:val="24"/>
          <w:u w:val="single"/>
        </w:rPr>
      </w:pPr>
      <w:r w:rsidRPr="00FB79C9">
        <w:rPr>
          <w:rFonts w:asciiTheme="majorEastAsia" w:eastAsiaTheme="majorEastAsia" w:hAnsiTheme="majorEastAsia" w:hint="eastAsia"/>
          <w:b/>
          <w:sz w:val="24"/>
        </w:rPr>
        <w:t xml:space="preserve">　</w:t>
      </w:r>
      <w:r w:rsidRPr="00693B31">
        <w:rPr>
          <w:rFonts w:asciiTheme="majorEastAsia" w:eastAsiaTheme="majorEastAsia" w:hAnsiTheme="majorEastAsia" w:hint="eastAsia"/>
          <w:b/>
          <w:color w:val="0070C0"/>
          <w:sz w:val="24"/>
          <w:u w:val="single"/>
        </w:rPr>
        <w:t>※</w:t>
      </w:r>
      <w:r w:rsidR="002F695B">
        <w:rPr>
          <w:rFonts w:asciiTheme="majorEastAsia" w:eastAsiaTheme="majorEastAsia" w:hAnsiTheme="majorEastAsia" w:hint="eastAsia"/>
          <w:b/>
          <w:color w:val="0070C0"/>
          <w:sz w:val="24"/>
          <w:u w:val="single"/>
        </w:rPr>
        <w:t>評価圧アップの項目もあるが、全体的に評価が下降。</w:t>
      </w:r>
      <w:r w:rsidR="00A903C8">
        <w:rPr>
          <w:rFonts w:asciiTheme="majorEastAsia" w:eastAsiaTheme="majorEastAsia" w:hAnsiTheme="majorEastAsia" w:hint="eastAsia"/>
          <w:b/>
          <w:color w:val="0070C0"/>
          <w:sz w:val="24"/>
          <w:u w:val="single"/>
        </w:rPr>
        <w:t>コロナ対応による行事の中止や家庭保育の増加などが評価を下げる一因となったようである為、</w:t>
      </w:r>
      <w:r w:rsidR="002F695B">
        <w:rPr>
          <w:rFonts w:asciiTheme="majorEastAsia" w:eastAsiaTheme="majorEastAsia" w:hAnsiTheme="majorEastAsia" w:hint="eastAsia"/>
          <w:b/>
          <w:color w:val="0070C0"/>
          <w:sz w:val="24"/>
          <w:u w:val="single"/>
        </w:rPr>
        <w:t>来年度に向けた対策が必要</w:t>
      </w:r>
    </w:p>
    <w:p w14:paraId="67F3F9C4" w14:textId="4A8D3EEB" w:rsidR="002F695B" w:rsidRDefault="002F695B" w:rsidP="00E90CA9">
      <w:pPr>
        <w:pStyle w:val="ac"/>
        <w:rPr>
          <w:rFonts w:asciiTheme="majorEastAsia" w:eastAsiaTheme="majorEastAsia" w:hAnsiTheme="majorEastAsia"/>
          <w:b/>
          <w:color w:val="0070C0"/>
          <w:sz w:val="24"/>
          <w:u w:val="single"/>
        </w:rPr>
      </w:pPr>
    </w:p>
    <w:p w14:paraId="2324CD01" w14:textId="016A47AF" w:rsidR="00A07DF9" w:rsidRDefault="00BF133D" w:rsidP="00E90CA9">
      <w:pPr>
        <w:pStyle w:val="ac"/>
        <w:rPr>
          <w:rFonts w:asciiTheme="majorEastAsia" w:eastAsiaTheme="majorEastAsia" w:hAnsiTheme="majorEastAsia"/>
          <w:b/>
          <w:color w:val="0070C0"/>
          <w:sz w:val="24"/>
          <w:u w:val="single"/>
        </w:rPr>
      </w:pPr>
      <w:r w:rsidRPr="00BF133D">
        <w:rPr>
          <w:rFonts w:hint="eastAsia"/>
          <w:noProof/>
        </w:rPr>
        <w:drawing>
          <wp:inline distT="0" distB="0" distL="0" distR="0" wp14:anchorId="3C535EBA" wp14:editId="565AEB5D">
            <wp:extent cx="6645910" cy="3933825"/>
            <wp:effectExtent l="0" t="0" r="254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933825"/>
                    </a:xfrm>
                    <a:prstGeom prst="rect">
                      <a:avLst/>
                    </a:prstGeom>
                    <a:noFill/>
                    <a:ln>
                      <a:noFill/>
                    </a:ln>
                  </pic:spPr>
                </pic:pic>
              </a:graphicData>
            </a:graphic>
          </wp:inline>
        </w:drawing>
      </w:r>
    </w:p>
    <w:p w14:paraId="473AC9B4" w14:textId="5BECAE35" w:rsidR="002B450A" w:rsidRPr="0067698C" w:rsidRDefault="002547C5" w:rsidP="005327D2">
      <w:pPr>
        <w:pStyle w:val="ac"/>
        <w:rPr>
          <w:rFonts w:asciiTheme="majorEastAsia" w:eastAsiaTheme="majorEastAsia" w:hAnsiTheme="majorEastAsia"/>
          <w:sz w:val="20"/>
          <w:szCs w:val="20"/>
        </w:rPr>
      </w:pPr>
      <w:r w:rsidRPr="002547C5">
        <w:rPr>
          <w:noProof/>
        </w:rPr>
        <w:lastRenderedPageBreak/>
        <w:drawing>
          <wp:inline distT="0" distB="0" distL="0" distR="0" wp14:anchorId="721B66A6" wp14:editId="25177EF5">
            <wp:extent cx="6645910" cy="390715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907155"/>
                    </a:xfrm>
                    <a:prstGeom prst="rect">
                      <a:avLst/>
                    </a:prstGeom>
                    <a:noFill/>
                    <a:ln>
                      <a:noFill/>
                    </a:ln>
                  </pic:spPr>
                </pic:pic>
              </a:graphicData>
            </a:graphic>
          </wp:inline>
        </w:drawing>
      </w:r>
    </w:p>
    <w:sectPr w:rsidR="002B450A" w:rsidRPr="0067698C" w:rsidSect="00B00467">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DC96" w14:textId="77777777" w:rsidR="00906B2F" w:rsidRDefault="00906B2F">
      <w:r>
        <w:separator/>
      </w:r>
    </w:p>
  </w:endnote>
  <w:endnote w:type="continuationSeparator" w:id="0">
    <w:p w14:paraId="0117ED98" w14:textId="77777777" w:rsidR="00906B2F" w:rsidRDefault="0090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28BC" w14:textId="77777777" w:rsidR="00E0250C" w:rsidRDefault="00E0250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41F8" w14:textId="77777777" w:rsidR="00E0250C" w:rsidRDefault="00E0250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54B2" w14:textId="77777777" w:rsidR="00E0250C" w:rsidRDefault="00E025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203A" w14:textId="77777777" w:rsidR="00906B2F" w:rsidRDefault="00906B2F">
      <w:r>
        <w:separator/>
      </w:r>
    </w:p>
  </w:footnote>
  <w:footnote w:type="continuationSeparator" w:id="0">
    <w:p w14:paraId="11057CC5" w14:textId="77777777" w:rsidR="00906B2F" w:rsidRDefault="0090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4402" w14:textId="77777777" w:rsidR="00E0250C" w:rsidRDefault="00E0250C" w:rsidP="00E0250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72E6" w14:textId="77777777" w:rsidR="00E0250C" w:rsidRDefault="00E0250C" w:rsidP="00E0250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15B2" w14:textId="77777777" w:rsidR="00E0250C" w:rsidRDefault="00E025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B27"/>
    <w:multiLevelType w:val="hybridMultilevel"/>
    <w:tmpl w:val="3F285ADC"/>
    <w:lvl w:ilvl="0" w:tplc="37C27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5ED0"/>
    <w:multiLevelType w:val="hybridMultilevel"/>
    <w:tmpl w:val="5D108980"/>
    <w:lvl w:ilvl="0" w:tplc="370E6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482441"/>
    <w:multiLevelType w:val="hybridMultilevel"/>
    <w:tmpl w:val="404403B6"/>
    <w:lvl w:ilvl="0" w:tplc="DCA68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87D20"/>
    <w:multiLevelType w:val="hybridMultilevel"/>
    <w:tmpl w:val="26E81C38"/>
    <w:lvl w:ilvl="0" w:tplc="7FE01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07800"/>
    <w:multiLevelType w:val="hybridMultilevel"/>
    <w:tmpl w:val="6CF2F90C"/>
    <w:lvl w:ilvl="0" w:tplc="EDF6B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AC7BBB"/>
    <w:multiLevelType w:val="hybridMultilevel"/>
    <w:tmpl w:val="1ECAAE10"/>
    <w:lvl w:ilvl="0" w:tplc="FE325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4A693B"/>
    <w:multiLevelType w:val="hybridMultilevel"/>
    <w:tmpl w:val="9ADEE4A2"/>
    <w:lvl w:ilvl="0" w:tplc="97D418E2">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DA26B5"/>
    <w:multiLevelType w:val="hybridMultilevel"/>
    <w:tmpl w:val="1F8228EA"/>
    <w:lvl w:ilvl="0" w:tplc="610EAE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B0768B"/>
    <w:multiLevelType w:val="hybridMultilevel"/>
    <w:tmpl w:val="3A10CD5A"/>
    <w:lvl w:ilvl="0" w:tplc="90D4A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B5FE8"/>
    <w:multiLevelType w:val="hybridMultilevel"/>
    <w:tmpl w:val="D8D61032"/>
    <w:lvl w:ilvl="0" w:tplc="96281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3452553">
    <w:abstractNumId w:val="7"/>
  </w:num>
  <w:num w:numId="2" w16cid:durableId="1941374154">
    <w:abstractNumId w:val="8"/>
  </w:num>
  <w:num w:numId="3" w16cid:durableId="1225792568">
    <w:abstractNumId w:val="0"/>
  </w:num>
  <w:num w:numId="4" w16cid:durableId="999045304">
    <w:abstractNumId w:val="5"/>
  </w:num>
  <w:num w:numId="5" w16cid:durableId="1970668107">
    <w:abstractNumId w:val="1"/>
  </w:num>
  <w:num w:numId="6" w16cid:durableId="1463039582">
    <w:abstractNumId w:val="4"/>
  </w:num>
  <w:num w:numId="7" w16cid:durableId="1258248953">
    <w:abstractNumId w:val="3"/>
  </w:num>
  <w:num w:numId="8" w16cid:durableId="1279338616">
    <w:abstractNumId w:val="9"/>
  </w:num>
  <w:num w:numId="9" w16cid:durableId="5716372">
    <w:abstractNumId w:val="2"/>
  </w:num>
  <w:num w:numId="10" w16cid:durableId="251163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6E"/>
    <w:rsid w:val="00017647"/>
    <w:rsid w:val="00054A33"/>
    <w:rsid w:val="000820CF"/>
    <w:rsid w:val="00085A6F"/>
    <w:rsid w:val="00090137"/>
    <w:rsid w:val="000C1058"/>
    <w:rsid w:val="000C25F6"/>
    <w:rsid w:val="000D227A"/>
    <w:rsid w:val="000E43C2"/>
    <w:rsid w:val="00112496"/>
    <w:rsid w:val="00154DB0"/>
    <w:rsid w:val="00192DD2"/>
    <w:rsid w:val="0019676E"/>
    <w:rsid w:val="001A0C25"/>
    <w:rsid w:val="001A7C06"/>
    <w:rsid w:val="00221E84"/>
    <w:rsid w:val="0024310A"/>
    <w:rsid w:val="0024763B"/>
    <w:rsid w:val="002547C5"/>
    <w:rsid w:val="00274768"/>
    <w:rsid w:val="002761F8"/>
    <w:rsid w:val="002B450A"/>
    <w:rsid w:val="002B68C5"/>
    <w:rsid w:val="002C2207"/>
    <w:rsid w:val="002E4D31"/>
    <w:rsid w:val="002F695B"/>
    <w:rsid w:val="0035530A"/>
    <w:rsid w:val="00366C03"/>
    <w:rsid w:val="00377DC0"/>
    <w:rsid w:val="00393302"/>
    <w:rsid w:val="00397C07"/>
    <w:rsid w:val="003A018D"/>
    <w:rsid w:val="003A1E32"/>
    <w:rsid w:val="003A2805"/>
    <w:rsid w:val="003B3724"/>
    <w:rsid w:val="003F37EA"/>
    <w:rsid w:val="004029CF"/>
    <w:rsid w:val="00446B41"/>
    <w:rsid w:val="0049028A"/>
    <w:rsid w:val="004A0DB8"/>
    <w:rsid w:val="004C0D45"/>
    <w:rsid w:val="004C3B46"/>
    <w:rsid w:val="0050521B"/>
    <w:rsid w:val="00521D8A"/>
    <w:rsid w:val="005327D2"/>
    <w:rsid w:val="00534B19"/>
    <w:rsid w:val="00536AFB"/>
    <w:rsid w:val="00564D59"/>
    <w:rsid w:val="00577C6C"/>
    <w:rsid w:val="005813C9"/>
    <w:rsid w:val="00581AFD"/>
    <w:rsid w:val="00582847"/>
    <w:rsid w:val="005B685C"/>
    <w:rsid w:val="005C0935"/>
    <w:rsid w:val="005E052C"/>
    <w:rsid w:val="005E6FE3"/>
    <w:rsid w:val="00613D7D"/>
    <w:rsid w:val="00620C96"/>
    <w:rsid w:val="00633EB7"/>
    <w:rsid w:val="006412B0"/>
    <w:rsid w:val="00655ADE"/>
    <w:rsid w:val="00667CDD"/>
    <w:rsid w:val="00673FC6"/>
    <w:rsid w:val="0067698C"/>
    <w:rsid w:val="00681385"/>
    <w:rsid w:val="00692CDA"/>
    <w:rsid w:val="00693B31"/>
    <w:rsid w:val="006C0BDF"/>
    <w:rsid w:val="006C7332"/>
    <w:rsid w:val="006F18BE"/>
    <w:rsid w:val="006F4803"/>
    <w:rsid w:val="0074074D"/>
    <w:rsid w:val="00786D52"/>
    <w:rsid w:val="007D10E1"/>
    <w:rsid w:val="007D2316"/>
    <w:rsid w:val="007E0FEC"/>
    <w:rsid w:val="007F049B"/>
    <w:rsid w:val="00845B6B"/>
    <w:rsid w:val="00847245"/>
    <w:rsid w:val="00863598"/>
    <w:rsid w:val="008651D3"/>
    <w:rsid w:val="0088660C"/>
    <w:rsid w:val="008C7558"/>
    <w:rsid w:val="00906B2F"/>
    <w:rsid w:val="00907314"/>
    <w:rsid w:val="00923BF1"/>
    <w:rsid w:val="00925E9E"/>
    <w:rsid w:val="0096416E"/>
    <w:rsid w:val="009B6B83"/>
    <w:rsid w:val="009F6DF6"/>
    <w:rsid w:val="00A07DF9"/>
    <w:rsid w:val="00A328BB"/>
    <w:rsid w:val="00A45050"/>
    <w:rsid w:val="00A541BF"/>
    <w:rsid w:val="00A85F35"/>
    <w:rsid w:val="00A8641D"/>
    <w:rsid w:val="00A903C8"/>
    <w:rsid w:val="00AC3651"/>
    <w:rsid w:val="00B00467"/>
    <w:rsid w:val="00B07610"/>
    <w:rsid w:val="00B21F90"/>
    <w:rsid w:val="00B30D78"/>
    <w:rsid w:val="00B518B4"/>
    <w:rsid w:val="00B9716E"/>
    <w:rsid w:val="00BA2F7D"/>
    <w:rsid w:val="00BC5931"/>
    <w:rsid w:val="00BD048B"/>
    <w:rsid w:val="00BF133D"/>
    <w:rsid w:val="00BF7822"/>
    <w:rsid w:val="00C1753F"/>
    <w:rsid w:val="00C214D3"/>
    <w:rsid w:val="00C77DAF"/>
    <w:rsid w:val="00CB5732"/>
    <w:rsid w:val="00CC46FA"/>
    <w:rsid w:val="00CD04AC"/>
    <w:rsid w:val="00CE1982"/>
    <w:rsid w:val="00CF6AE8"/>
    <w:rsid w:val="00D27D83"/>
    <w:rsid w:val="00D455D5"/>
    <w:rsid w:val="00DA01F7"/>
    <w:rsid w:val="00DA7EF8"/>
    <w:rsid w:val="00DB02F9"/>
    <w:rsid w:val="00DC176E"/>
    <w:rsid w:val="00DD0246"/>
    <w:rsid w:val="00DD716F"/>
    <w:rsid w:val="00DE19D6"/>
    <w:rsid w:val="00DE4041"/>
    <w:rsid w:val="00E004D6"/>
    <w:rsid w:val="00E0250C"/>
    <w:rsid w:val="00E0302D"/>
    <w:rsid w:val="00E51192"/>
    <w:rsid w:val="00E52D8D"/>
    <w:rsid w:val="00E90CA9"/>
    <w:rsid w:val="00E97BD8"/>
    <w:rsid w:val="00ED5808"/>
    <w:rsid w:val="00EE2DA3"/>
    <w:rsid w:val="00F06AC0"/>
    <w:rsid w:val="00F2222C"/>
    <w:rsid w:val="00F30CC4"/>
    <w:rsid w:val="00F31F9A"/>
    <w:rsid w:val="00F33493"/>
    <w:rsid w:val="00F921D2"/>
    <w:rsid w:val="00FB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38B91"/>
  <w15:docId w15:val="{C6DE8FF5-DB8F-4006-AD46-4E1113BF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見出し 1 (文字)"/>
    <w:rsid w:val="00582847"/>
    <w:rPr>
      <w:rFonts w:ascii="Arial" w:eastAsia="ＭＳ ゴシック" w:hAnsi="Arial"/>
      <w:kern w:val="2"/>
      <w:sz w:val="24"/>
      <w:szCs w:val="24"/>
      <w:lang w:val="en-US" w:eastAsia="ja-JP" w:bidi="ar-SA"/>
    </w:rPr>
  </w:style>
  <w:style w:type="paragraph" w:customStyle="1" w:styleId="a3">
    <w:name w:val="タイトル"/>
    <w:next w:val="a4"/>
    <w:rsid w:val="00397C07"/>
    <w:pPr>
      <w:keepNext/>
      <w:autoSpaceDE w:val="0"/>
      <w:autoSpaceDN w:val="0"/>
      <w:outlineLvl w:val="0"/>
    </w:pPr>
    <w:rPr>
      <w:rFonts w:ascii="ＭＳ Ｐゴシック" w:eastAsia="ＭＳ Ｐゴシック" w:hAnsi="Arial"/>
      <w:b/>
      <w:kern w:val="2"/>
      <w:sz w:val="36"/>
      <w:szCs w:val="36"/>
    </w:rPr>
  </w:style>
  <w:style w:type="paragraph" w:customStyle="1" w:styleId="95p">
    <w:name w:val="基本9.5p"/>
    <w:next w:val="a4"/>
    <w:rsid w:val="00397C07"/>
    <w:pPr>
      <w:autoSpaceDE w:val="0"/>
      <w:autoSpaceDN w:val="0"/>
      <w:spacing w:line="310" w:lineRule="exact"/>
      <w:jc w:val="both"/>
    </w:pPr>
    <w:rPr>
      <w:rFonts w:ascii="ＭＳ Ｐゴシック" w:eastAsia="ＭＳ Ｐゴシック"/>
      <w:kern w:val="2"/>
      <w:sz w:val="19"/>
      <w:szCs w:val="19"/>
    </w:rPr>
  </w:style>
  <w:style w:type="paragraph" w:styleId="a4">
    <w:name w:val="Plain Text"/>
    <w:basedOn w:val="a"/>
    <w:semiHidden/>
    <w:rsid w:val="00582847"/>
    <w:rPr>
      <w:rFonts w:ascii="ＭＳ 明朝" w:hAnsi="Courier New" w:cs="Courier New"/>
      <w:szCs w:val="21"/>
    </w:rPr>
  </w:style>
  <w:style w:type="paragraph" w:customStyle="1" w:styleId="a5">
    <w:name w:val="小見出し"/>
    <w:link w:val="a6"/>
    <w:rsid w:val="00397C07"/>
    <w:pPr>
      <w:autoSpaceDE w:val="0"/>
      <w:autoSpaceDN w:val="0"/>
      <w:spacing w:beforeLines="50" w:before="50" w:afterLines="50" w:after="50" w:line="400" w:lineRule="exact"/>
      <w:jc w:val="both"/>
    </w:pPr>
    <w:rPr>
      <w:rFonts w:ascii="ＭＳ Ｐゴシック" w:eastAsia="ＭＳ Ｐゴシック"/>
      <w:b/>
      <w:kern w:val="2"/>
      <w:sz w:val="24"/>
      <w:szCs w:val="24"/>
    </w:rPr>
  </w:style>
  <w:style w:type="table" w:styleId="a7">
    <w:name w:val="Table Grid"/>
    <w:basedOn w:val="a1"/>
    <w:rsid w:val="00366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小見出し (文字)"/>
    <w:link w:val="a5"/>
    <w:rsid w:val="00397C07"/>
    <w:rPr>
      <w:rFonts w:ascii="ＭＳ Ｐゴシック" w:eastAsia="ＭＳ Ｐゴシック"/>
      <w:b/>
      <w:kern w:val="2"/>
      <w:sz w:val="24"/>
      <w:szCs w:val="24"/>
      <w:lang w:val="en-US" w:eastAsia="ja-JP" w:bidi="ar-SA"/>
    </w:rPr>
  </w:style>
  <w:style w:type="paragraph" w:styleId="a8">
    <w:name w:val="header"/>
    <w:basedOn w:val="a"/>
    <w:rsid w:val="005B685C"/>
    <w:pPr>
      <w:tabs>
        <w:tab w:val="center" w:pos="4252"/>
        <w:tab w:val="right" w:pos="8504"/>
      </w:tabs>
      <w:snapToGrid w:val="0"/>
    </w:pPr>
  </w:style>
  <w:style w:type="paragraph" w:styleId="a9">
    <w:name w:val="footer"/>
    <w:basedOn w:val="a"/>
    <w:rsid w:val="005B685C"/>
    <w:pPr>
      <w:tabs>
        <w:tab w:val="center" w:pos="4252"/>
        <w:tab w:val="right" w:pos="8504"/>
      </w:tabs>
      <w:snapToGrid w:val="0"/>
    </w:pPr>
  </w:style>
  <w:style w:type="paragraph" w:styleId="aa">
    <w:name w:val="Balloon Text"/>
    <w:basedOn w:val="a"/>
    <w:link w:val="ab"/>
    <w:rsid w:val="00E0250C"/>
    <w:rPr>
      <w:rFonts w:asciiTheme="majorHAnsi" w:eastAsiaTheme="majorEastAsia" w:hAnsiTheme="majorHAnsi" w:cstheme="majorBidi"/>
      <w:sz w:val="18"/>
      <w:szCs w:val="18"/>
    </w:rPr>
  </w:style>
  <w:style w:type="character" w:customStyle="1" w:styleId="ab">
    <w:name w:val="吹き出し (文字)"/>
    <w:basedOn w:val="a0"/>
    <w:link w:val="aa"/>
    <w:rsid w:val="00E0250C"/>
    <w:rPr>
      <w:rFonts w:asciiTheme="majorHAnsi" w:eastAsiaTheme="majorEastAsia" w:hAnsiTheme="majorHAnsi" w:cstheme="majorBidi"/>
      <w:kern w:val="2"/>
      <w:sz w:val="18"/>
      <w:szCs w:val="18"/>
    </w:rPr>
  </w:style>
  <w:style w:type="paragraph" w:styleId="ac">
    <w:name w:val="No Spacing"/>
    <w:uiPriority w:val="1"/>
    <w:qFormat/>
    <w:rsid w:val="00E90CA9"/>
    <w:rPr>
      <w:kern w:val="2"/>
      <w:sz w:val="21"/>
      <w:szCs w:val="24"/>
    </w:rPr>
  </w:style>
  <w:style w:type="paragraph" w:styleId="ad">
    <w:name w:val="List Paragraph"/>
    <w:basedOn w:val="a"/>
    <w:uiPriority w:val="34"/>
    <w:qFormat/>
    <w:rsid w:val="002F69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2179">
      <w:bodyDiv w:val="1"/>
      <w:marLeft w:val="0"/>
      <w:marRight w:val="0"/>
      <w:marTop w:val="0"/>
      <w:marBottom w:val="0"/>
      <w:divBdr>
        <w:top w:val="none" w:sz="0" w:space="0" w:color="auto"/>
        <w:left w:val="none" w:sz="0" w:space="0" w:color="auto"/>
        <w:bottom w:val="none" w:sz="0" w:space="0" w:color="auto"/>
        <w:right w:val="none" w:sz="0" w:space="0" w:color="auto"/>
      </w:divBdr>
    </w:div>
    <w:div w:id="536820586">
      <w:bodyDiv w:val="1"/>
      <w:marLeft w:val="0"/>
      <w:marRight w:val="0"/>
      <w:marTop w:val="0"/>
      <w:marBottom w:val="0"/>
      <w:divBdr>
        <w:top w:val="none" w:sz="0" w:space="0" w:color="auto"/>
        <w:left w:val="none" w:sz="0" w:space="0" w:color="auto"/>
        <w:bottom w:val="none" w:sz="0" w:space="0" w:color="auto"/>
        <w:right w:val="none" w:sz="0" w:space="0" w:color="auto"/>
      </w:divBdr>
    </w:div>
    <w:div w:id="786392934">
      <w:bodyDiv w:val="1"/>
      <w:marLeft w:val="0"/>
      <w:marRight w:val="0"/>
      <w:marTop w:val="0"/>
      <w:marBottom w:val="0"/>
      <w:divBdr>
        <w:top w:val="none" w:sz="0" w:space="0" w:color="auto"/>
        <w:left w:val="none" w:sz="0" w:space="0" w:color="auto"/>
        <w:bottom w:val="none" w:sz="0" w:space="0" w:color="auto"/>
        <w:right w:val="none" w:sz="0" w:space="0" w:color="auto"/>
      </w:divBdr>
    </w:div>
    <w:div w:id="1087001187">
      <w:bodyDiv w:val="1"/>
      <w:marLeft w:val="0"/>
      <w:marRight w:val="0"/>
      <w:marTop w:val="0"/>
      <w:marBottom w:val="0"/>
      <w:divBdr>
        <w:top w:val="none" w:sz="0" w:space="0" w:color="auto"/>
        <w:left w:val="none" w:sz="0" w:space="0" w:color="auto"/>
        <w:bottom w:val="none" w:sz="0" w:space="0" w:color="auto"/>
        <w:right w:val="none" w:sz="0" w:space="0" w:color="auto"/>
      </w:divBdr>
    </w:div>
    <w:div w:id="1565681514">
      <w:bodyDiv w:val="1"/>
      <w:marLeft w:val="0"/>
      <w:marRight w:val="0"/>
      <w:marTop w:val="0"/>
      <w:marBottom w:val="0"/>
      <w:divBdr>
        <w:top w:val="none" w:sz="0" w:space="0" w:color="auto"/>
        <w:left w:val="none" w:sz="0" w:space="0" w:color="auto"/>
        <w:bottom w:val="none" w:sz="0" w:space="0" w:color="auto"/>
        <w:right w:val="none" w:sz="0" w:space="0" w:color="auto"/>
      </w:divBdr>
    </w:div>
    <w:div w:id="20775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A75C-A4C3-4DF3-ACFA-9B08C2F2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2254</Words>
  <Characters>153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自己評価結果公表シート／例1</vt:lpstr>
      <vt:lpstr>自己評価結果公表シート／例1</vt:lpstr>
    </vt:vector>
  </TitlesOfParts>
  <Company>Hewlett-Packard Company</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自己評価結果公表シート／例1</dc:title>
  <dc:creator>Pavilion</dc:creator>
  <cp:lastModifiedBy>江別大谷幼稚園</cp:lastModifiedBy>
  <cp:revision>4</cp:revision>
  <cp:lastPrinted>2021-12-17T03:51:00Z</cp:lastPrinted>
  <dcterms:created xsi:type="dcterms:W3CDTF">2022-04-11T03:44:00Z</dcterms:created>
  <dcterms:modified xsi:type="dcterms:W3CDTF">2022-06-22T07:04:00Z</dcterms:modified>
</cp:coreProperties>
</file>